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C99" w:rsidRPr="00F949B6" w:rsidRDefault="001E7F1C">
      <w:pPr>
        <w:spacing w:after="0" w:line="408" w:lineRule="auto"/>
        <w:ind w:left="120"/>
        <w:jc w:val="center"/>
        <w:rPr>
          <w:lang w:val="ru-RU"/>
        </w:rPr>
      </w:pPr>
      <w:bookmarkStart w:id="0" w:name="block-21830298"/>
      <w:r w:rsidRPr="00F949B6">
        <w:rPr>
          <w:rFonts w:ascii="Times New Roman" w:hAnsi="Times New Roman"/>
          <w:b/>
          <w:color w:val="000000"/>
          <w:sz w:val="28"/>
          <w:lang w:val="ru-RU"/>
        </w:rPr>
        <w:t>МИНИСТЕРСТВО ПРОСВЕЩЕНИЯ РОССИЙСКОЙ ФЕДЕРАЦИИ</w:t>
      </w:r>
    </w:p>
    <w:p w:rsidR="00834C99" w:rsidRPr="00F949B6" w:rsidRDefault="001E7F1C">
      <w:pPr>
        <w:spacing w:after="0" w:line="408" w:lineRule="auto"/>
        <w:ind w:left="120"/>
        <w:jc w:val="center"/>
        <w:rPr>
          <w:lang w:val="ru-RU"/>
        </w:rPr>
      </w:pPr>
      <w:r w:rsidRPr="00F949B6">
        <w:rPr>
          <w:rFonts w:ascii="Times New Roman" w:hAnsi="Times New Roman"/>
          <w:b/>
          <w:color w:val="000000"/>
          <w:sz w:val="28"/>
          <w:lang w:val="ru-RU"/>
        </w:rPr>
        <w:t>‌</w:t>
      </w:r>
      <w:bookmarkStart w:id="1" w:name="70ce6c04-5d85-4344-8b96-f0be4c959e1f"/>
      <w:r w:rsidRPr="00F949B6">
        <w:rPr>
          <w:rFonts w:ascii="Times New Roman" w:hAnsi="Times New Roman"/>
          <w:b/>
          <w:color w:val="000000"/>
          <w:sz w:val="28"/>
          <w:lang w:val="ru-RU"/>
        </w:rPr>
        <w:t>Министерство образования Архангельской области</w:t>
      </w:r>
      <w:bookmarkEnd w:id="1"/>
      <w:r w:rsidRPr="00F949B6">
        <w:rPr>
          <w:rFonts w:ascii="Times New Roman" w:hAnsi="Times New Roman"/>
          <w:b/>
          <w:color w:val="000000"/>
          <w:sz w:val="28"/>
          <w:lang w:val="ru-RU"/>
        </w:rPr>
        <w:t xml:space="preserve">‌‌ </w:t>
      </w:r>
    </w:p>
    <w:p w:rsidR="00834C99" w:rsidRPr="00F949B6" w:rsidRDefault="001E7F1C">
      <w:pPr>
        <w:spacing w:after="0" w:line="408" w:lineRule="auto"/>
        <w:ind w:left="120"/>
        <w:jc w:val="center"/>
        <w:rPr>
          <w:lang w:val="ru-RU"/>
        </w:rPr>
      </w:pPr>
      <w:r w:rsidRPr="00F949B6">
        <w:rPr>
          <w:rFonts w:ascii="Times New Roman" w:hAnsi="Times New Roman"/>
          <w:b/>
          <w:color w:val="000000"/>
          <w:sz w:val="28"/>
          <w:lang w:val="ru-RU"/>
        </w:rPr>
        <w:t>‌</w:t>
      </w:r>
      <w:bookmarkStart w:id="2" w:name="355bf24e-ba11-449f-8602-e458d8176250"/>
      <w:r w:rsidRPr="00F949B6">
        <w:rPr>
          <w:rFonts w:ascii="Times New Roman" w:hAnsi="Times New Roman"/>
          <w:b/>
          <w:color w:val="000000"/>
          <w:sz w:val="28"/>
          <w:lang w:val="ru-RU"/>
        </w:rPr>
        <w:t>Муниципальное образование «Ленский муниципальный район»</w:t>
      </w:r>
      <w:bookmarkEnd w:id="2"/>
      <w:r w:rsidRPr="00F949B6">
        <w:rPr>
          <w:rFonts w:ascii="Times New Roman" w:hAnsi="Times New Roman"/>
          <w:b/>
          <w:color w:val="000000"/>
          <w:sz w:val="28"/>
          <w:lang w:val="ru-RU"/>
        </w:rPr>
        <w:t>‌</w:t>
      </w:r>
      <w:r w:rsidRPr="00F949B6">
        <w:rPr>
          <w:rFonts w:ascii="Times New Roman" w:hAnsi="Times New Roman"/>
          <w:color w:val="000000"/>
          <w:sz w:val="28"/>
          <w:lang w:val="ru-RU"/>
        </w:rPr>
        <w:t>​</w:t>
      </w:r>
    </w:p>
    <w:p w:rsidR="00834C99" w:rsidRDefault="001E7F1C">
      <w:pPr>
        <w:spacing w:after="0" w:line="408" w:lineRule="auto"/>
        <w:ind w:left="120"/>
        <w:jc w:val="center"/>
      </w:pPr>
      <w:r>
        <w:rPr>
          <w:rFonts w:ascii="Times New Roman" w:hAnsi="Times New Roman"/>
          <w:b/>
          <w:color w:val="000000"/>
          <w:sz w:val="28"/>
        </w:rPr>
        <w:t>МБОУ"Сойгинская СШ "</w:t>
      </w:r>
    </w:p>
    <w:p w:rsidR="00834C99" w:rsidRDefault="00834C99">
      <w:pPr>
        <w:spacing w:after="0"/>
        <w:ind w:left="120"/>
      </w:pPr>
    </w:p>
    <w:p w:rsidR="00834C99" w:rsidRDefault="00834C99">
      <w:pPr>
        <w:spacing w:after="0"/>
        <w:ind w:left="120"/>
      </w:pPr>
    </w:p>
    <w:p w:rsidR="00834C99" w:rsidRDefault="00834C99">
      <w:pPr>
        <w:spacing w:after="0"/>
        <w:ind w:left="120"/>
      </w:pPr>
    </w:p>
    <w:p w:rsidR="00834C99" w:rsidRDefault="00834C99">
      <w:pPr>
        <w:spacing w:after="0"/>
        <w:ind w:left="120"/>
      </w:pPr>
    </w:p>
    <w:tbl>
      <w:tblPr>
        <w:tblW w:w="0" w:type="auto"/>
        <w:tblLook w:val="04A0"/>
      </w:tblPr>
      <w:tblGrid>
        <w:gridCol w:w="3114"/>
        <w:gridCol w:w="3115"/>
        <w:gridCol w:w="3115"/>
      </w:tblGrid>
      <w:tr w:rsidR="00C53FFE" w:rsidRPr="004E6975" w:rsidTr="000D4161">
        <w:tc>
          <w:tcPr>
            <w:tcW w:w="3114" w:type="dxa"/>
          </w:tcPr>
          <w:p w:rsidR="00C53FFE" w:rsidRPr="0040209D" w:rsidRDefault="001E1845"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1E7F1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E7F1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1E7F1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E7F1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Приходько Л.А.</w:t>
            </w:r>
          </w:p>
          <w:p w:rsidR="004E6975" w:rsidRDefault="001E7F1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б/п</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E1845"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E7F1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E7F1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E7F1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E7F1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Суздалева М.Я.</w:t>
            </w:r>
          </w:p>
          <w:p w:rsidR="000E6D86" w:rsidRDefault="001E7F1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E1845"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34C99" w:rsidRDefault="00834C99">
      <w:pPr>
        <w:spacing w:after="0"/>
        <w:ind w:left="120"/>
      </w:pPr>
    </w:p>
    <w:p w:rsidR="00834C99" w:rsidRDefault="001E7F1C">
      <w:pPr>
        <w:spacing w:after="0"/>
        <w:ind w:left="120"/>
      </w:pPr>
      <w:r>
        <w:rPr>
          <w:rFonts w:ascii="Times New Roman" w:hAnsi="Times New Roman"/>
          <w:color w:val="000000"/>
          <w:sz w:val="28"/>
        </w:rPr>
        <w:t>‌</w:t>
      </w:r>
    </w:p>
    <w:p w:rsidR="00834C99" w:rsidRDefault="00834C99">
      <w:pPr>
        <w:spacing w:after="0"/>
        <w:ind w:left="120"/>
      </w:pPr>
    </w:p>
    <w:p w:rsidR="00834C99" w:rsidRDefault="00834C99">
      <w:pPr>
        <w:spacing w:after="0"/>
        <w:ind w:left="120"/>
      </w:pPr>
    </w:p>
    <w:p w:rsidR="00834C99" w:rsidRDefault="00834C99">
      <w:pPr>
        <w:spacing w:after="0"/>
        <w:ind w:left="120"/>
      </w:pPr>
    </w:p>
    <w:p w:rsidR="00834C99" w:rsidRDefault="001E7F1C">
      <w:pPr>
        <w:spacing w:after="0" w:line="408" w:lineRule="auto"/>
        <w:ind w:left="120"/>
        <w:jc w:val="center"/>
      </w:pPr>
      <w:r>
        <w:rPr>
          <w:rFonts w:ascii="Times New Roman" w:hAnsi="Times New Roman"/>
          <w:b/>
          <w:color w:val="000000"/>
          <w:sz w:val="28"/>
        </w:rPr>
        <w:t>РАБОЧАЯ ПРОГРАММА</w:t>
      </w:r>
    </w:p>
    <w:p w:rsidR="00834C99" w:rsidRDefault="001E7F1C">
      <w:pPr>
        <w:spacing w:after="0" w:line="408" w:lineRule="auto"/>
        <w:ind w:left="120"/>
        <w:jc w:val="center"/>
      </w:pPr>
      <w:r>
        <w:rPr>
          <w:rFonts w:ascii="Times New Roman" w:hAnsi="Times New Roman"/>
          <w:color w:val="000000"/>
          <w:sz w:val="28"/>
        </w:rPr>
        <w:t>(ID 2907701)</w:t>
      </w:r>
    </w:p>
    <w:p w:rsidR="00834C99" w:rsidRDefault="00834C99">
      <w:pPr>
        <w:spacing w:after="0"/>
        <w:ind w:left="120"/>
        <w:jc w:val="center"/>
      </w:pPr>
    </w:p>
    <w:p w:rsidR="00834C99" w:rsidRPr="00F949B6" w:rsidRDefault="001E7F1C">
      <w:pPr>
        <w:spacing w:after="0" w:line="408" w:lineRule="auto"/>
        <w:ind w:left="120"/>
        <w:jc w:val="center"/>
        <w:rPr>
          <w:lang w:val="ru-RU"/>
        </w:rPr>
      </w:pPr>
      <w:r w:rsidRPr="00F949B6">
        <w:rPr>
          <w:rFonts w:ascii="Times New Roman" w:hAnsi="Times New Roman"/>
          <w:b/>
          <w:color w:val="000000"/>
          <w:sz w:val="28"/>
          <w:lang w:val="ru-RU"/>
        </w:rPr>
        <w:t>учебного предмета «Физика. Базовый уровень»</w:t>
      </w:r>
    </w:p>
    <w:p w:rsidR="00834C99" w:rsidRPr="00F949B6" w:rsidRDefault="001E7F1C">
      <w:pPr>
        <w:spacing w:after="0" w:line="408" w:lineRule="auto"/>
        <w:ind w:left="120"/>
        <w:jc w:val="center"/>
        <w:rPr>
          <w:lang w:val="ru-RU"/>
        </w:rPr>
      </w:pPr>
      <w:r w:rsidRPr="00F949B6">
        <w:rPr>
          <w:rFonts w:ascii="Times New Roman" w:hAnsi="Times New Roman"/>
          <w:color w:val="000000"/>
          <w:sz w:val="28"/>
          <w:lang w:val="ru-RU"/>
        </w:rPr>
        <w:t xml:space="preserve">для обучающихся 10-11 классов </w:t>
      </w: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1E7F1C" w:rsidP="00F949B6">
      <w:pPr>
        <w:spacing w:after="0"/>
        <w:jc w:val="center"/>
        <w:rPr>
          <w:lang w:val="ru-RU"/>
        </w:rPr>
      </w:pPr>
      <w:bookmarkStart w:id="3" w:name="f42bdabb-0f2d-40ee-bf7c-727852ad74ae"/>
      <w:r w:rsidRPr="00F949B6">
        <w:rPr>
          <w:rFonts w:ascii="Times New Roman" w:hAnsi="Times New Roman"/>
          <w:b/>
          <w:color w:val="000000"/>
          <w:sz w:val="28"/>
          <w:lang w:val="ru-RU"/>
        </w:rPr>
        <w:t>п.Сойга</w:t>
      </w:r>
      <w:bookmarkEnd w:id="3"/>
      <w:r w:rsidRPr="00F949B6">
        <w:rPr>
          <w:rFonts w:ascii="Times New Roman" w:hAnsi="Times New Roman"/>
          <w:b/>
          <w:color w:val="000000"/>
          <w:sz w:val="28"/>
          <w:lang w:val="ru-RU"/>
        </w:rPr>
        <w:t>‌</w:t>
      </w:r>
      <w:bookmarkStart w:id="4" w:name="62ee4c66-afc2-48b9-8903-39adf2f93014"/>
      <w:r w:rsidRPr="00F949B6">
        <w:rPr>
          <w:rFonts w:ascii="Times New Roman" w:hAnsi="Times New Roman"/>
          <w:b/>
          <w:color w:val="000000"/>
          <w:sz w:val="28"/>
          <w:lang w:val="ru-RU"/>
        </w:rPr>
        <w:t>2023</w:t>
      </w:r>
      <w:bookmarkEnd w:id="4"/>
      <w:r w:rsidRPr="00F949B6">
        <w:rPr>
          <w:rFonts w:ascii="Times New Roman" w:hAnsi="Times New Roman"/>
          <w:b/>
          <w:color w:val="000000"/>
          <w:sz w:val="28"/>
          <w:lang w:val="ru-RU"/>
        </w:rPr>
        <w:t>‌</w:t>
      </w:r>
      <w:r w:rsidRPr="00F949B6">
        <w:rPr>
          <w:rFonts w:ascii="Times New Roman" w:hAnsi="Times New Roman"/>
          <w:color w:val="000000"/>
          <w:sz w:val="28"/>
          <w:lang w:val="ru-RU"/>
        </w:rPr>
        <w:t>​</w:t>
      </w:r>
    </w:p>
    <w:p w:rsidR="00834C99" w:rsidRPr="00F949B6" w:rsidRDefault="00834C99">
      <w:pPr>
        <w:rPr>
          <w:lang w:val="ru-RU"/>
        </w:rPr>
        <w:sectPr w:rsidR="00834C99" w:rsidRPr="00F949B6">
          <w:pgSz w:w="11906" w:h="16383"/>
          <w:pgMar w:top="1134" w:right="850" w:bottom="1134" w:left="1701" w:header="720" w:footer="720" w:gutter="0"/>
          <w:cols w:space="720"/>
        </w:sectPr>
      </w:pPr>
    </w:p>
    <w:p w:rsidR="00834C99" w:rsidRPr="00F949B6" w:rsidRDefault="001E7F1C" w:rsidP="00F949B6">
      <w:pPr>
        <w:spacing w:after="0" w:line="264" w:lineRule="auto"/>
        <w:jc w:val="both"/>
        <w:rPr>
          <w:lang w:val="ru-RU"/>
        </w:rPr>
      </w:pPr>
      <w:bookmarkStart w:id="5" w:name="block-21830294"/>
      <w:bookmarkEnd w:id="0"/>
      <w:r w:rsidRPr="00F949B6">
        <w:rPr>
          <w:rFonts w:ascii="Times New Roman" w:hAnsi="Times New Roman"/>
          <w:b/>
          <w:color w:val="000000"/>
          <w:sz w:val="28"/>
          <w:lang w:val="ru-RU"/>
        </w:rPr>
        <w:lastRenderedPageBreak/>
        <w:t>ПОЯСНИТЕЛЬНАЯ ЗАПИСКА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834C99" w:rsidRDefault="001E7F1C">
      <w:pPr>
        <w:spacing w:after="0" w:line="264" w:lineRule="auto"/>
        <w:ind w:firstLine="600"/>
        <w:jc w:val="both"/>
      </w:pPr>
      <w:r>
        <w:rPr>
          <w:rFonts w:ascii="Times New Roman" w:hAnsi="Times New Roman"/>
          <w:color w:val="000000"/>
          <w:sz w:val="28"/>
        </w:rPr>
        <w:t>Программа по физике включает:</w:t>
      </w:r>
    </w:p>
    <w:p w:rsidR="00834C99" w:rsidRPr="00F949B6" w:rsidRDefault="001E7F1C">
      <w:pPr>
        <w:numPr>
          <w:ilvl w:val="0"/>
          <w:numId w:val="1"/>
        </w:numPr>
        <w:spacing w:after="0" w:line="264" w:lineRule="auto"/>
        <w:jc w:val="both"/>
        <w:rPr>
          <w:lang w:val="ru-RU"/>
        </w:rPr>
      </w:pPr>
      <w:r w:rsidRPr="00F949B6">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834C99" w:rsidRPr="00F949B6" w:rsidRDefault="001E7F1C">
      <w:pPr>
        <w:numPr>
          <w:ilvl w:val="0"/>
          <w:numId w:val="1"/>
        </w:numPr>
        <w:spacing w:after="0" w:line="264" w:lineRule="auto"/>
        <w:jc w:val="both"/>
        <w:rPr>
          <w:lang w:val="ru-RU"/>
        </w:rPr>
      </w:pPr>
      <w:r w:rsidRPr="00F949B6">
        <w:rPr>
          <w:rFonts w:ascii="Times New Roman" w:hAnsi="Times New Roman"/>
          <w:color w:val="000000"/>
          <w:sz w:val="28"/>
          <w:lang w:val="ru-RU"/>
        </w:rPr>
        <w:t>содержание учебного предмета «Физика» по годам обучения.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lastRenderedPageBreak/>
        <w:t>Идея целостности</w:t>
      </w:r>
      <w:r w:rsidRPr="00F949B6">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Идея генерализации</w:t>
      </w:r>
      <w:r w:rsidRPr="00F949B6">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Идея гуманитаризации</w:t>
      </w:r>
      <w:r w:rsidRPr="00F949B6">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Идея прикладной направленности</w:t>
      </w:r>
      <w:r w:rsidRPr="00F949B6">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Идея экологизации</w:t>
      </w:r>
      <w:r w:rsidRPr="00F949B6">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F949B6">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Основными целями изучения физики в общем образовании являются: </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w:t>
      </w:r>
      <w:bookmarkStart w:id="6" w:name="490f2411-5974-435e-ac25-4fd30bd3d382"/>
      <w:r w:rsidRPr="00F949B6">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6"/>
      <w:r w:rsidRPr="00F949B6">
        <w:rPr>
          <w:rFonts w:ascii="Times New Roman" w:hAnsi="Times New Roman"/>
          <w:color w:val="000000"/>
          <w:sz w:val="28"/>
          <w:lang w:val="ru-RU"/>
        </w:rPr>
        <w:t>‌‌</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834C99" w:rsidRPr="00F949B6" w:rsidRDefault="00834C99">
      <w:pPr>
        <w:rPr>
          <w:lang w:val="ru-RU"/>
        </w:rPr>
        <w:sectPr w:rsidR="00834C99" w:rsidRPr="00F949B6">
          <w:pgSz w:w="11906" w:h="16383"/>
          <w:pgMar w:top="1134" w:right="850" w:bottom="1134" w:left="1701" w:header="720" w:footer="720" w:gutter="0"/>
          <w:cols w:space="720"/>
        </w:sectPr>
      </w:pPr>
    </w:p>
    <w:p w:rsidR="00834C99" w:rsidRPr="00F949B6" w:rsidRDefault="001E7F1C">
      <w:pPr>
        <w:spacing w:after="0" w:line="264" w:lineRule="auto"/>
        <w:ind w:left="120"/>
        <w:jc w:val="both"/>
        <w:rPr>
          <w:lang w:val="ru-RU"/>
        </w:rPr>
      </w:pPr>
      <w:bookmarkStart w:id="7" w:name="_Toc124426195"/>
      <w:bookmarkStart w:id="8" w:name="block-21830295"/>
      <w:bookmarkEnd w:id="5"/>
      <w:bookmarkEnd w:id="7"/>
      <w:r w:rsidRPr="00F949B6">
        <w:rPr>
          <w:rFonts w:ascii="Times New Roman" w:hAnsi="Times New Roman"/>
          <w:b/>
          <w:color w:val="000000"/>
          <w:sz w:val="28"/>
          <w:lang w:val="ru-RU"/>
        </w:rPr>
        <w:lastRenderedPageBreak/>
        <w:t xml:space="preserve">СОДЕРЖАНИЕ ОБУЧЕНИЯ </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10 КЛАСС</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1. Физика и методы научного познания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Аналоговые и цифровые измерительные приборы, компьютерные датчики.</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2. Механика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 xml:space="preserve">Тема 1. Кинематика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Свободное падение. Ускорение свободного падения.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системы отсчёта, иллюстрация кинематических характеристик движения.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Преобразование движений с использованием простых механизмов.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Падение тел в воздухе и в разреженном пространстве.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Измерение ускорения свободного падения.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Направление скорости при движении по окружности.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неравномерного движения с целью определения мгновенной скорости.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движения шарика в вязкой жидкости.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движения тела, брошенного горизонтально.</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Динамика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Закон всемирного тяготения. Сила тяжести. Первая космическая скорость.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Сила упругости. Закон Гука. Вес тела.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Поступательное и вращательное движение абсолютно твёрдого тела.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Явление инерции.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Сравнение масс взаимодействующих тел.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Второй закон Ньютона.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сил.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Сложение сил.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силы упругости от деформации.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Невесомость. Вес тела при ускоренном подъёме и падении.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Сравнение сил трения покоя, качения и скольжения.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Условия равновесия твёрдого тела. Виды равновесия.</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движения бруска по наклонной плоскости.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условий равновесия твёрдого тела, имеющего ось вращения.</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Законы сохранения в механике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Работа силы. Мощность силы.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Упругие и неупругие столкновения.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Закон сохранения импульса.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Реактивное движение.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Переход потенциальной энергии в кинетическую и обратно.</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3. Молекулярная физика и термодинамика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1. Основы молекулярно-кинетической теории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термометр, барометр.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Опыты по диффузии жидкостей и газов.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Модель броуновского движения.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опыта Штерна.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Опыты, доказывающие существование межмолекулярного взаимодействия.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иллюстрирующая природу давления газа на стенки сосуда.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Опыты, иллюстрирующие уравнение состояния идеального газа, изопроцессы.</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зависимости между параметрами состояния разреженного газа.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Основы термодинамики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Второй закон термодинамики. Необратимость процессов в природе.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Изменение внутренней энергии (температуры) тела при теплопередаче.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Опыт по адиабатному расширению воздуха (опыт с воздушным огнивом).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Модели паровой турбины, двигателя внутреннего сгорания, реактивного двигателя.</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удельной теплоёмкости.</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Агрегатные состояния вещества. Фазовые переходы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Уравнение теплового баланса.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Свойства насыщенных паров.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Кипение при пониженном давлении.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Способы измерения влажности.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нагревания и плавления кристаллического вещества.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Демонстрация кристаллов.</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относительной влажности воздуха.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4. Электродинамика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1. Электростатика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F949B6">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Устройство и принцип действия электрометра.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Взаимодействие наэлектризованных тел.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Электрическое поле заряженных тел.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Проводники в электростатическом поле.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Электростатическая защита.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Диэлектрики в электростатическом поле.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Энергия заряженного конденсатора.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электроёмкости конденсатора.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Постоянный электрический ток. Токи в различных средах</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Напряжение. Закон Ома для участка цепи.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Электрический ток в вакууме. Свойства электронных пучков.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F949B6">
        <w:rPr>
          <w:rFonts w:ascii="Times New Roman" w:hAnsi="Times New Roman"/>
          <w:color w:val="000000"/>
          <w:sz w:val="28"/>
          <w:lang w:val="ru-RU"/>
        </w:rPr>
        <w:t>–</w:t>
      </w:r>
      <w:r>
        <w:rPr>
          <w:rFonts w:ascii="Times New Roman" w:hAnsi="Times New Roman"/>
          <w:color w:val="000000"/>
          <w:sz w:val="28"/>
        </w:rPr>
        <w:t>n</w:t>
      </w:r>
      <w:r w:rsidRPr="00F949B6">
        <w:rPr>
          <w:rFonts w:ascii="Times New Roman" w:hAnsi="Times New Roman"/>
          <w:color w:val="000000"/>
          <w:sz w:val="28"/>
          <w:lang w:val="ru-RU"/>
        </w:rPr>
        <w:t>-перехода. Полупроводниковые приборы.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силы тока и напряжения.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Смешанное соединение проводников.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сопротивления металлов от температуры.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Проводимость электролитов.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Искровой разряд и проводимость воздуха.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Односторонняя проводимость диода.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смешанного соединения резисторов.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электродвижущей силы источника тока и его внутреннего сопротивления.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электролиза.</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Межпредметные связи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Межпредметные понятия</w:t>
      </w:r>
      <w:r w:rsidRPr="00F949B6">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Математика:</w:t>
      </w:r>
      <w:r w:rsidRPr="00F949B6">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Биология:</w:t>
      </w:r>
      <w:r w:rsidRPr="00F949B6">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Химия:</w:t>
      </w:r>
      <w:r w:rsidRPr="00F949B6">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F949B6">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География:</w:t>
      </w:r>
      <w:r w:rsidRPr="00F949B6">
        <w:rPr>
          <w:rFonts w:ascii="Times New Roman" w:hAnsi="Times New Roman"/>
          <w:color w:val="000000"/>
          <w:sz w:val="28"/>
          <w:lang w:val="ru-RU"/>
        </w:rPr>
        <w:t xml:space="preserve"> влажность воздуха, ветры, барометр, термометр.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Технология:</w:t>
      </w:r>
      <w:r w:rsidRPr="00F949B6">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11 КЛАСС</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4. Электродинамика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Магнитное поле. Электромагнитная индукция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Сила Ампера, её модуль и направление.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Правило Ленца.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Индуктивность. Явление самоиндукции. Электродвижущая сила самоиндукции.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Энергия магнитного поля катушки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Электромагнитное поле.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lastRenderedPageBreak/>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Опыт Эрстеда.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Отклонение электронного пучка магнитным полем.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Линии индукции магнитного поля.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Взаимодействие двух проводников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Сила Ампера.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Действие силы Лоренца на ионы электролита.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Явление электромагнитной индукции.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Правило Ленца.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Явление самоиндукции.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магнитного поля катушки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действия постоянного магнита на рамку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явления электромагнитной индукции.</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5. Колебания и волны</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1. Механические и электромагнитные колебания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Наблюдение затухающих колебаний.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свойств вынужденных колебаний.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Наблюдение резонанса.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Свободные электромагнитные колебания.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линии электропередачи.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Механические и электромагнитные волны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Звук. Скорость звука. Громкость звука. Высота тона. Тембр звука.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F949B6">
        <w:rPr>
          <w:rFonts w:ascii="Times New Roman" w:hAnsi="Times New Roman"/>
          <w:color w:val="000000"/>
          <w:sz w:val="28"/>
          <w:lang w:val="ru-RU"/>
        </w:rPr>
        <w:t xml:space="preserve">, </w:t>
      </w:r>
      <w:r>
        <w:rPr>
          <w:rFonts w:ascii="Times New Roman" w:hAnsi="Times New Roman"/>
          <w:color w:val="000000"/>
          <w:sz w:val="28"/>
        </w:rPr>
        <w:t>B</w:t>
      </w:r>
      <w:r w:rsidRPr="00F949B6">
        <w:rPr>
          <w:rFonts w:ascii="Times New Roman" w:hAnsi="Times New Roman"/>
          <w:color w:val="000000"/>
          <w:sz w:val="28"/>
          <w:lang w:val="ru-RU"/>
        </w:rPr>
        <w:t xml:space="preserve">, </w:t>
      </w:r>
      <w:r>
        <w:rPr>
          <w:rFonts w:ascii="Times New Roman" w:hAnsi="Times New Roman"/>
          <w:color w:val="000000"/>
          <w:sz w:val="28"/>
        </w:rPr>
        <w:t>V</w:t>
      </w:r>
      <w:r w:rsidRPr="00F949B6">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Шкала электромагнитных волн. Применение электромагнитных волн в технике и быту.</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Принципы радиосвязи и телевидения. Радиолокация.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Электромагнитное загрязнение окружающей среды.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Образование и распространение поперечных и продольных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Колеблющееся тело как источник звука.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отражения и преломления механических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интерференции и дифракции механических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Звуковой резонанс.</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связи громкости звука и высоты тона с амплитудой и частотой колебаний.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Оптика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Дисперсия света. Сложный состав белого света. Цвет.</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Пределы применимости геометрической оптики.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Поляризация света.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Прямолинейное распространение, отражение и преломление света. Оптические приборы.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Полное внутреннее отражение. Модель световода.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свойств изображений в линзах.</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Модели микроскопа, телескопа.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интерференции света.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дифракции света.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Наблюдение дисперсии света.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Получение спектра с помощью призмы.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Получение спектра с помощью дифракционной решётки.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поляризации света.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 xml:space="preserve">Измерение показателя преломления стекла.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свойств изображений в линзах.</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дисперсии света.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6. Основы специальной теории относительности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Относительность одновременности. Замедление времени и сокращение длины.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Энергия и импульс релятивистской частицы.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Связь массы с энергией и импульсом релятивистской частицы. Энергия покоя.</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7. Квантовая физика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1. Элементы квантовой оптики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Давление света. Опыты П. Н. Лебедева.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Химическое действие света.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Фотоэффект на установке с цинковой пластиной.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Исследование законов внешнего фотоэффекта.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Светодиод.</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Солнечная батарея.</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Строение атома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F949B6">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Спонтанное и вынужденное излучение.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lastRenderedPageBreak/>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опыта Резерфорда.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Определение длины волны лазера.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линейчатых спектров излучения.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Лазер.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линейчатого спектра.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Атомное ядро</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Энергия связи нуклонов в ядре. Ядерные силы. Дефект массы ядра.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Ядерные реакции. Деление и синтез ядер.</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Элементарные частицы. Открытие позитрона.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Методы наблюдения и регистрации элементарных частиц.</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Фундаментальные взаимодействия. Единство физической картины мира.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Счётчик ионизирующих частиц.</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треков частиц (по готовым фотографиям).</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8. Элементы астрономии и астрофизики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Этапы развития астрономии. Прикладное и мировоззренческое значение астрономии.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Вид звёздного неба. Созвездия, яркие звёзды, планеты, их видимое движение.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Солнечная система.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F949B6">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Масштабная структура Вселенной. Метагалактика.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Нерешённые проблемы астрономии.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Ученические наблюдения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Наблюдения в телескоп Луны, планет, Млечного Пути.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Обобщающее повторение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Межпредметные связи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Межпредметные понятия</w:t>
      </w:r>
      <w:r w:rsidRPr="00F949B6">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Математика:</w:t>
      </w:r>
      <w:r w:rsidRPr="00F949B6">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Биология:</w:t>
      </w:r>
      <w:r w:rsidRPr="00F949B6">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Химия:</w:t>
      </w:r>
      <w:r w:rsidRPr="00F949B6">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lastRenderedPageBreak/>
        <w:t>География:</w:t>
      </w:r>
      <w:r w:rsidRPr="00F949B6">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Технология:</w:t>
      </w:r>
      <w:r w:rsidRPr="00F949B6">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834C99" w:rsidRPr="00F949B6" w:rsidRDefault="00834C99">
      <w:pPr>
        <w:rPr>
          <w:lang w:val="ru-RU"/>
        </w:rPr>
        <w:sectPr w:rsidR="00834C99" w:rsidRPr="00F949B6">
          <w:pgSz w:w="11906" w:h="16383"/>
          <w:pgMar w:top="1134" w:right="850" w:bottom="1134" w:left="1701" w:header="720" w:footer="720" w:gutter="0"/>
          <w:cols w:space="720"/>
        </w:sectPr>
      </w:pPr>
    </w:p>
    <w:p w:rsidR="00834C99" w:rsidRPr="00F949B6" w:rsidRDefault="00834C99">
      <w:pPr>
        <w:spacing w:after="0" w:line="264" w:lineRule="auto"/>
        <w:ind w:left="120"/>
        <w:jc w:val="both"/>
        <w:rPr>
          <w:lang w:val="ru-RU"/>
        </w:rPr>
      </w:pPr>
      <w:bookmarkStart w:id="9" w:name="block-21830296"/>
      <w:bookmarkEnd w:id="8"/>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834C99" w:rsidRPr="00F949B6" w:rsidRDefault="00834C99">
      <w:pPr>
        <w:spacing w:after="0" w:line="264" w:lineRule="auto"/>
        <w:ind w:left="120"/>
        <w:jc w:val="both"/>
        <w:rPr>
          <w:lang w:val="ru-RU"/>
        </w:rPr>
      </w:pP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834C99" w:rsidRPr="00F949B6" w:rsidRDefault="00834C99">
      <w:pPr>
        <w:spacing w:after="0"/>
        <w:ind w:left="120"/>
        <w:rPr>
          <w:lang w:val="ru-RU"/>
        </w:rPr>
      </w:pPr>
      <w:bookmarkStart w:id="10" w:name="_Toc138345808"/>
      <w:bookmarkEnd w:id="10"/>
    </w:p>
    <w:p w:rsidR="00834C99" w:rsidRPr="00F949B6" w:rsidRDefault="001E7F1C">
      <w:pPr>
        <w:spacing w:after="0"/>
        <w:ind w:left="120"/>
        <w:rPr>
          <w:lang w:val="ru-RU"/>
        </w:rPr>
      </w:pPr>
      <w:r w:rsidRPr="00F949B6">
        <w:rPr>
          <w:rFonts w:ascii="Times New Roman" w:hAnsi="Times New Roman"/>
          <w:b/>
          <w:color w:val="000000"/>
          <w:sz w:val="28"/>
          <w:lang w:val="ru-RU"/>
        </w:rPr>
        <w:t>ЛИЧНОСТНЫЕ РЕЗУЛЬТАТЫ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1) гражданского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готовность к гуманитарной и волонтёрской деятельности;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2)патриотического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сформированность российской гражданской идентичности, патриотизма;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3)духовно-нравственного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сформированность нравственного сознания, этического поведения;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осознание личного вклада в построение устойчивого будущего;</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4)эстетического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lastRenderedPageBreak/>
        <w:t>5)трудового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6)экологического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7)ценности научного познания: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834C99" w:rsidRPr="00F949B6" w:rsidRDefault="00834C99">
      <w:pPr>
        <w:spacing w:after="0"/>
        <w:ind w:left="120"/>
        <w:rPr>
          <w:lang w:val="ru-RU"/>
        </w:rPr>
      </w:pPr>
      <w:bookmarkStart w:id="11" w:name="_Toc138345809"/>
      <w:bookmarkEnd w:id="11"/>
    </w:p>
    <w:p w:rsidR="00834C99" w:rsidRPr="00F949B6" w:rsidRDefault="001E7F1C">
      <w:pPr>
        <w:spacing w:after="0"/>
        <w:ind w:left="120"/>
        <w:rPr>
          <w:lang w:val="ru-RU"/>
        </w:rPr>
      </w:pPr>
      <w:r w:rsidRPr="00F949B6">
        <w:rPr>
          <w:rFonts w:ascii="Times New Roman" w:hAnsi="Times New Roman"/>
          <w:b/>
          <w:color w:val="000000"/>
          <w:sz w:val="28"/>
          <w:lang w:val="ru-RU"/>
        </w:rPr>
        <w:t>МЕТАПРЕДМЕТНЫЕ РЕЗУЛЬТАТЫ</w:t>
      </w:r>
    </w:p>
    <w:p w:rsidR="00834C99" w:rsidRPr="00F949B6" w:rsidRDefault="00834C99">
      <w:pPr>
        <w:spacing w:after="0"/>
        <w:ind w:left="120"/>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Познавательные универсальные учебные действия</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Базовые логические действия: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определять цели деятельности, задавать параметры и критерии их достижения;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развивать креативное мышление при решении жизненных проблем.</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Базовые исследовательские действия</w:t>
      </w:r>
      <w:r w:rsidRPr="00F949B6">
        <w:rPr>
          <w:rFonts w:ascii="Times New Roman" w:hAnsi="Times New Roman"/>
          <w:color w:val="000000"/>
          <w:sz w:val="28"/>
          <w:lang w:val="ru-RU"/>
        </w:rPr>
        <w:t>:</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владеть научной терминологией, ключевыми понятиями и методами физической науки;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давать оценку новым ситуациям, оценивать приобретённый опыт;</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уметь переносить знания по физике в практическую область жизнедеятельности;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уметь интегрировать знания из разных предметных областей;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выдвигать новые идеи, предлагать оригинальные подходы и решения;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ставить проблемы и задачи, допускающие альтернативные решения.</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Работа с информацией: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оценивать достоверность информации;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Коммуникативные универсальные учебные действия: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осуществлять общение на уроках физики и во вне­урочной деятельности;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распознавать предпосылки конфликтных ситуаций и смягчать конфликты;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понимать и использовать преимущества командной и индивидуальной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Регулятивные универсальные учебные действия</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Самоорганизация: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давать оценку новым ситуациям;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расширять рамки учебного предмета на основе личных предпочтений;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оценивать приобретённый опыт;</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Самоконтроль, эмоциональный интеллект:</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уметь оценивать риски и своевременно принимать решения по их снижению;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принимать мотивы и аргументы других при анализе результатов деятельности;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принимать себя, понимая свои недостатки и достоинства;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признавать своё право и право других на ошибки.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34C99" w:rsidRPr="00F949B6" w:rsidRDefault="00834C99">
      <w:pPr>
        <w:spacing w:after="0"/>
        <w:ind w:left="120"/>
        <w:rPr>
          <w:lang w:val="ru-RU"/>
        </w:rPr>
      </w:pPr>
      <w:bookmarkStart w:id="12" w:name="_Toc138345810"/>
      <w:bookmarkStart w:id="13" w:name="_Toc134720971"/>
      <w:bookmarkEnd w:id="12"/>
      <w:bookmarkEnd w:id="13"/>
    </w:p>
    <w:p w:rsidR="00834C99" w:rsidRPr="00F949B6" w:rsidRDefault="00834C99">
      <w:pPr>
        <w:spacing w:after="0"/>
        <w:ind w:left="120"/>
        <w:rPr>
          <w:lang w:val="ru-RU"/>
        </w:rPr>
      </w:pPr>
    </w:p>
    <w:p w:rsidR="00834C99" w:rsidRPr="00F949B6" w:rsidRDefault="001E7F1C">
      <w:pPr>
        <w:spacing w:after="0"/>
        <w:ind w:left="120"/>
        <w:rPr>
          <w:lang w:val="ru-RU"/>
        </w:rPr>
      </w:pPr>
      <w:r w:rsidRPr="00F949B6">
        <w:rPr>
          <w:rFonts w:ascii="Times New Roman" w:hAnsi="Times New Roman"/>
          <w:b/>
          <w:color w:val="000000"/>
          <w:sz w:val="28"/>
          <w:lang w:val="ru-RU"/>
        </w:rPr>
        <w:t>ПРЕДМЕТНЫЕ РЕЗУЛЬТАТЫ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К концу обучения </w:t>
      </w:r>
      <w:r w:rsidRPr="00F949B6">
        <w:rPr>
          <w:rFonts w:ascii="Times New Roman" w:hAnsi="Times New Roman"/>
          <w:b/>
          <w:color w:val="000000"/>
          <w:sz w:val="28"/>
          <w:lang w:val="ru-RU"/>
        </w:rPr>
        <w:t>в 10 классе</w:t>
      </w:r>
      <w:r w:rsidRPr="00F949B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F949B6">
        <w:rPr>
          <w:rFonts w:ascii="Times New Roman" w:hAnsi="Times New Roman"/>
          <w:color w:val="000000"/>
          <w:sz w:val="28"/>
          <w:lang w:val="ru-RU"/>
        </w:rPr>
        <w:t xml:space="preserve">, </w:t>
      </w:r>
      <w:r>
        <w:rPr>
          <w:rFonts w:ascii="Times New Roman" w:hAnsi="Times New Roman"/>
          <w:color w:val="000000"/>
          <w:sz w:val="28"/>
        </w:rPr>
        <w:t>II</w:t>
      </w:r>
      <w:r w:rsidRPr="00F949B6">
        <w:rPr>
          <w:rFonts w:ascii="Times New Roman" w:hAnsi="Times New Roman"/>
          <w:color w:val="000000"/>
          <w:sz w:val="28"/>
          <w:lang w:val="ru-RU"/>
        </w:rPr>
        <w:t xml:space="preserve"> и </w:t>
      </w:r>
      <w:r>
        <w:rPr>
          <w:rFonts w:ascii="Times New Roman" w:hAnsi="Times New Roman"/>
          <w:color w:val="000000"/>
          <w:sz w:val="28"/>
        </w:rPr>
        <w:t>III</w:t>
      </w:r>
      <w:r w:rsidRPr="00F949B6">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w:t>
      </w:r>
      <w:r w:rsidRPr="00F949B6">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использовать теоретические знания по физике в повседневной жизни для обеспечения безопасности при обращении с приборами и техническими </w:t>
      </w:r>
      <w:r w:rsidRPr="00F949B6">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К концу обучения </w:t>
      </w:r>
      <w:r w:rsidRPr="00F949B6">
        <w:rPr>
          <w:rFonts w:ascii="Times New Roman" w:hAnsi="Times New Roman"/>
          <w:b/>
          <w:color w:val="000000"/>
          <w:sz w:val="28"/>
          <w:lang w:val="ru-RU"/>
        </w:rPr>
        <w:t>в 11 классе</w:t>
      </w:r>
      <w:r w:rsidRPr="00F949B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строить и описывать изображение, создаваемое плоским зеркалом, тонкой линзой;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F949B6">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34C99" w:rsidRPr="00F949B6" w:rsidRDefault="00834C99">
      <w:pPr>
        <w:rPr>
          <w:lang w:val="ru-RU"/>
        </w:rPr>
        <w:sectPr w:rsidR="00834C99" w:rsidRPr="00F949B6">
          <w:pgSz w:w="11906" w:h="16383"/>
          <w:pgMar w:top="1134" w:right="850" w:bottom="1134" w:left="1701" w:header="720" w:footer="720" w:gutter="0"/>
          <w:cols w:space="720"/>
        </w:sectPr>
      </w:pPr>
    </w:p>
    <w:p w:rsidR="00834C99" w:rsidRDefault="001E7F1C">
      <w:pPr>
        <w:spacing w:after="0"/>
        <w:ind w:left="120"/>
      </w:pPr>
      <w:bookmarkStart w:id="14" w:name="block-21830297"/>
      <w:bookmarkEnd w:id="9"/>
      <w:r>
        <w:rPr>
          <w:rFonts w:ascii="Times New Roman" w:hAnsi="Times New Roman"/>
          <w:b/>
          <w:color w:val="000000"/>
          <w:sz w:val="28"/>
        </w:rPr>
        <w:lastRenderedPageBreak/>
        <w:t xml:space="preserve">ТЕМАТИЧЕСКОЕ ПЛАНИРОВАНИЕ </w:t>
      </w:r>
    </w:p>
    <w:p w:rsidR="00834C99" w:rsidRDefault="001E7F1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00"/>
        <w:gridCol w:w="1602"/>
        <w:gridCol w:w="1841"/>
        <w:gridCol w:w="1910"/>
        <w:gridCol w:w="2800"/>
      </w:tblGrid>
      <w:tr w:rsidR="00834C99">
        <w:trPr>
          <w:trHeight w:val="144"/>
          <w:tblCellSpacing w:w="20" w:type="nil"/>
        </w:trPr>
        <w:tc>
          <w:tcPr>
            <w:tcW w:w="524"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 п/п </w:t>
            </w:r>
          </w:p>
          <w:p w:rsidR="00834C99" w:rsidRDefault="00834C99">
            <w:pPr>
              <w:spacing w:after="0"/>
              <w:ind w:left="135"/>
            </w:pPr>
          </w:p>
        </w:tc>
        <w:tc>
          <w:tcPr>
            <w:tcW w:w="2552"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Наименование разделов и тем программы </w:t>
            </w:r>
          </w:p>
          <w:p w:rsidR="00834C99" w:rsidRDefault="00834C99">
            <w:pPr>
              <w:spacing w:after="0"/>
              <w:ind w:left="135"/>
            </w:pPr>
          </w:p>
        </w:tc>
        <w:tc>
          <w:tcPr>
            <w:tcW w:w="0" w:type="auto"/>
            <w:gridSpan w:val="3"/>
            <w:tcMar>
              <w:top w:w="50" w:type="dxa"/>
              <w:left w:w="100" w:type="dxa"/>
            </w:tcMar>
            <w:vAlign w:val="center"/>
          </w:tcPr>
          <w:p w:rsidR="00834C99" w:rsidRDefault="001E7F1C">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Электронные (цифровые) образовательные ресурсы </w:t>
            </w:r>
          </w:p>
          <w:p w:rsidR="00834C99" w:rsidRDefault="00834C99">
            <w:pPr>
              <w:spacing w:after="0"/>
              <w:ind w:left="135"/>
            </w:pPr>
          </w:p>
        </w:tc>
      </w:tr>
      <w:tr w:rsidR="00834C99">
        <w:trPr>
          <w:trHeight w:val="144"/>
          <w:tblCellSpacing w:w="20" w:type="nil"/>
        </w:trPr>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c>
          <w:tcPr>
            <w:tcW w:w="1019"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Всего </w:t>
            </w:r>
          </w:p>
          <w:p w:rsidR="00834C99" w:rsidRDefault="00834C99">
            <w:pPr>
              <w:spacing w:after="0"/>
              <w:ind w:left="135"/>
            </w:pPr>
          </w:p>
        </w:tc>
        <w:tc>
          <w:tcPr>
            <w:tcW w:w="1749"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Контрольные работы </w:t>
            </w:r>
          </w:p>
          <w:p w:rsidR="00834C99" w:rsidRDefault="00834C99">
            <w:pPr>
              <w:spacing w:after="0"/>
              <w:ind w:left="135"/>
            </w:pPr>
          </w:p>
        </w:tc>
        <w:tc>
          <w:tcPr>
            <w:tcW w:w="1832"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Практические работы </w:t>
            </w:r>
          </w:p>
          <w:p w:rsidR="00834C99" w:rsidRDefault="00834C99">
            <w:pPr>
              <w:spacing w:after="0"/>
              <w:ind w:left="135"/>
            </w:pPr>
          </w:p>
        </w:tc>
        <w:tc>
          <w:tcPr>
            <w:tcW w:w="0" w:type="auto"/>
            <w:vMerge/>
            <w:tcBorders>
              <w:top w:val="nil"/>
            </w:tcBorders>
            <w:tcMar>
              <w:top w:w="50" w:type="dxa"/>
              <w:left w:w="100" w:type="dxa"/>
            </w:tcMar>
          </w:tcPr>
          <w:p w:rsidR="00834C99" w:rsidRDefault="00834C99"/>
        </w:tc>
      </w:tr>
      <w:tr w:rsidR="00834C99" w:rsidRPr="001E1845">
        <w:trPr>
          <w:trHeight w:val="144"/>
          <w:tblCellSpacing w:w="20" w:type="nil"/>
        </w:trPr>
        <w:tc>
          <w:tcPr>
            <w:tcW w:w="0" w:type="auto"/>
            <w:gridSpan w:val="6"/>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b/>
                <w:color w:val="000000"/>
                <w:sz w:val="24"/>
                <w:lang w:val="ru-RU"/>
              </w:rPr>
              <w:t>Раздел 1.ФИЗИКА И МЕТОДЫ НАУЧНОГО ПОЗНАНИЯ</w:t>
            </w:r>
          </w:p>
        </w:tc>
      </w:tr>
      <w:tr w:rsidR="00834C99" w:rsidRPr="001E1845">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1.1</w:t>
            </w:r>
          </w:p>
        </w:tc>
        <w:tc>
          <w:tcPr>
            <w:tcW w:w="255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2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2.МЕХАНИКА</w:t>
            </w:r>
          </w:p>
        </w:tc>
      </w:tr>
      <w:tr w:rsidR="00834C99" w:rsidRPr="001E1845">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2.1</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F949B6">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2.2</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F949B6">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2.3</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34C99" w:rsidRDefault="00834C99"/>
        </w:tc>
      </w:tr>
      <w:tr w:rsidR="00834C99" w:rsidRPr="00F949B6">
        <w:trPr>
          <w:trHeight w:val="144"/>
          <w:tblCellSpacing w:w="20" w:type="nil"/>
        </w:trPr>
        <w:tc>
          <w:tcPr>
            <w:tcW w:w="0" w:type="auto"/>
            <w:gridSpan w:val="6"/>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b/>
                <w:color w:val="000000"/>
                <w:sz w:val="24"/>
                <w:lang w:val="ru-RU"/>
              </w:rPr>
              <w:t>Раздел 3.МОЛЕКУЛЯРНАЯ ФИЗИКА И ТЕРМОДИНАМИКА</w:t>
            </w:r>
          </w:p>
        </w:tc>
      </w:tr>
      <w:tr w:rsidR="00834C99" w:rsidRPr="00F949B6">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3.1</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F949B6">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3.2</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F949B6">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3.3</w:t>
            </w:r>
          </w:p>
        </w:tc>
        <w:tc>
          <w:tcPr>
            <w:tcW w:w="255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5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4.ЭЛЕКТРОДИНАМИКА</w:t>
            </w:r>
          </w:p>
        </w:tc>
      </w:tr>
      <w:tr w:rsidR="00834C99" w:rsidRPr="00F949B6">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4.1</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F949B6">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4.2</w:t>
            </w:r>
          </w:p>
        </w:tc>
        <w:tc>
          <w:tcPr>
            <w:tcW w:w="255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12 </w:t>
            </w:r>
          </w:p>
        </w:tc>
        <w:tc>
          <w:tcPr>
            <w:tcW w:w="174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Default="00834C99">
            <w:pPr>
              <w:spacing w:after="0"/>
              <w:ind w:left="135"/>
            </w:pPr>
          </w:p>
        </w:tc>
      </w:tr>
      <w:tr w:rsidR="00834C99">
        <w:trPr>
          <w:trHeight w:val="144"/>
          <w:tblCellSpacing w:w="20" w:type="nil"/>
        </w:trPr>
        <w:tc>
          <w:tcPr>
            <w:tcW w:w="0" w:type="auto"/>
            <w:gridSpan w:val="2"/>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68 </w:t>
            </w:r>
          </w:p>
        </w:tc>
        <w:tc>
          <w:tcPr>
            <w:tcW w:w="174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834C99" w:rsidRDefault="00834C99"/>
        </w:tc>
      </w:tr>
    </w:tbl>
    <w:p w:rsidR="00834C99" w:rsidRDefault="00834C99">
      <w:pPr>
        <w:sectPr w:rsidR="00834C99">
          <w:pgSz w:w="16383" w:h="11906" w:orient="landscape"/>
          <w:pgMar w:top="1134" w:right="850" w:bottom="1134" w:left="1701" w:header="720" w:footer="720" w:gutter="0"/>
          <w:cols w:space="720"/>
        </w:sectPr>
      </w:pPr>
    </w:p>
    <w:p w:rsidR="00834C99" w:rsidRDefault="001E7F1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834C99">
        <w:trPr>
          <w:trHeight w:val="144"/>
          <w:tblCellSpacing w:w="20" w:type="nil"/>
        </w:trPr>
        <w:tc>
          <w:tcPr>
            <w:tcW w:w="501"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 п/п </w:t>
            </w:r>
          </w:p>
          <w:p w:rsidR="00834C99" w:rsidRDefault="00834C99">
            <w:pPr>
              <w:spacing w:after="0"/>
              <w:ind w:left="135"/>
            </w:pPr>
          </w:p>
        </w:tc>
        <w:tc>
          <w:tcPr>
            <w:tcW w:w="2992"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Наименование разделов и тем программы </w:t>
            </w:r>
          </w:p>
          <w:p w:rsidR="00834C99" w:rsidRDefault="00834C99">
            <w:pPr>
              <w:spacing w:after="0"/>
              <w:ind w:left="135"/>
            </w:pPr>
          </w:p>
        </w:tc>
        <w:tc>
          <w:tcPr>
            <w:tcW w:w="0" w:type="auto"/>
            <w:gridSpan w:val="3"/>
            <w:tcMar>
              <w:top w:w="50" w:type="dxa"/>
              <w:left w:w="100" w:type="dxa"/>
            </w:tcMar>
            <w:vAlign w:val="center"/>
          </w:tcPr>
          <w:p w:rsidR="00834C99" w:rsidRDefault="001E7F1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Электронные (цифровые) образовательные ресурсы </w:t>
            </w:r>
          </w:p>
          <w:p w:rsidR="00834C99" w:rsidRDefault="00834C99">
            <w:pPr>
              <w:spacing w:after="0"/>
              <w:ind w:left="135"/>
            </w:pPr>
          </w:p>
        </w:tc>
      </w:tr>
      <w:tr w:rsidR="00834C99">
        <w:trPr>
          <w:trHeight w:val="144"/>
          <w:tblCellSpacing w:w="20" w:type="nil"/>
        </w:trPr>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c>
          <w:tcPr>
            <w:tcW w:w="977"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Всего </w:t>
            </w:r>
          </w:p>
          <w:p w:rsidR="00834C99" w:rsidRDefault="00834C99">
            <w:pPr>
              <w:spacing w:after="0"/>
              <w:ind w:left="135"/>
            </w:pPr>
          </w:p>
        </w:tc>
        <w:tc>
          <w:tcPr>
            <w:tcW w:w="1699"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Контрольные работы </w:t>
            </w:r>
          </w:p>
          <w:p w:rsidR="00834C99" w:rsidRDefault="00834C99">
            <w:pPr>
              <w:spacing w:after="0"/>
              <w:ind w:left="135"/>
            </w:pPr>
          </w:p>
        </w:tc>
        <w:tc>
          <w:tcPr>
            <w:tcW w:w="1787"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Практические работы </w:t>
            </w:r>
          </w:p>
          <w:p w:rsidR="00834C99" w:rsidRDefault="00834C99">
            <w:pPr>
              <w:spacing w:after="0"/>
              <w:ind w:left="135"/>
            </w:pPr>
          </w:p>
        </w:tc>
        <w:tc>
          <w:tcPr>
            <w:tcW w:w="0" w:type="auto"/>
            <w:vMerge/>
            <w:tcBorders>
              <w:top w:val="nil"/>
            </w:tcBorders>
            <w:tcMar>
              <w:top w:w="50" w:type="dxa"/>
              <w:left w:w="100" w:type="dxa"/>
            </w:tcMa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1.ЭЛЕКТРОДИНАМИКА</w:t>
            </w:r>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bookmarkStart w:id="15" w:name="_GoBack" w:colFirst="5" w:colLast="5"/>
            <w:r>
              <w:rPr>
                <w:rFonts w:ascii="Times New Roman" w:hAnsi="Times New Roman"/>
                <w:color w:val="000000"/>
                <w:sz w:val="24"/>
              </w:rPr>
              <w:t>1.1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bookmarkEnd w:id="15"/>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2.КОЛЕБАНИЯ И ВОЛНЫ</w:t>
            </w:r>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2.1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2.2</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2.3</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34C99" w:rsidRDefault="00834C99"/>
        </w:tc>
      </w:tr>
      <w:tr w:rsidR="00834C99" w:rsidRPr="00F949B6">
        <w:trPr>
          <w:trHeight w:val="144"/>
          <w:tblCellSpacing w:w="20" w:type="nil"/>
        </w:trPr>
        <w:tc>
          <w:tcPr>
            <w:tcW w:w="0" w:type="auto"/>
            <w:gridSpan w:val="6"/>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b/>
                <w:color w:val="000000"/>
                <w:sz w:val="24"/>
                <w:lang w:val="ru-RU"/>
              </w:rPr>
              <w:t>Раздел 3.ОСНОВЫ СПЕЦИАЛЬНОЙ ТЕОРИИ ОТНОСИТЕЛЬНОСТИ</w:t>
            </w:r>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3.1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4.КВАНТОВАЯ ФИЗИКА</w:t>
            </w:r>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4.1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4.2</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34C99" w:rsidRDefault="00834C99"/>
        </w:tc>
      </w:tr>
      <w:tr w:rsidR="00834C99" w:rsidRPr="00F949B6">
        <w:trPr>
          <w:trHeight w:val="144"/>
          <w:tblCellSpacing w:w="20" w:type="nil"/>
        </w:trPr>
        <w:tc>
          <w:tcPr>
            <w:tcW w:w="0" w:type="auto"/>
            <w:gridSpan w:val="6"/>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b/>
                <w:color w:val="000000"/>
                <w:sz w:val="24"/>
                <w:lang w:val="ru-RU"/>
              </w:rPr>
              <w:t>Раздел 5.ЭЛЕМЕНТЫ АСТРОНОМИИ И АСТРОФИЗИКИ</w:t>
            </w:r>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5.1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6.ОБОБЩАЮЩЕЕ ПОВТОРЕНИЕ</w:t>
            </w:r>
          </w:p>
        </w:tc>
      </w:tr>
      <w:tr w:rsidR="00834C99" w:rsidRPr="00F949B6">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6.1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Default="00834C99">
            <w:pPr>
              <w:spacing w:after="0"/>
              <w:ind w:left="135"/>
            </w:pPr>
          </w:p>
        </w:tc>
      </w:tr>
      <w:tr w:rsidR="00834C99">
        <w:trPr>
          <w:trHeight w:val="144"/>
          <w:tblCellSpacing w:w="20" w:type="nil"/>
        </w:trPr>
        <w:tc>
          <w:tcPr>
            <w:tcW w:w="0" w:type="auto"/>
            <w:gridSpan w:val="2"/>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34C99" w:rsidRDefault="00834C99"/>
        </w:tc>
      </w:tr>
    </w:tbl>
    <w:p w:rsidR="00834C99" w:rsidRDefault="00834C99">
      <w:pPr>
        <w:sectPr w:rsidR="00834C99">
          <w:pgSz w:w="16383" w:h="11906" w:orient="landscape"/>
          <w:pgMar w:top="1134" w:right="850" w:bottom="1134" w:left="1701" w:header="720" w:footer="720" w:gutter="0"/>
          <w:cols w:space="720"/>
        </w:sectPr>
      </w:pPr>
    </w:p>
    <w:p w:rsidR="00834C99" w:rsidRDefault="00834C99">
      <w:pPr>
        <w:sectPr w:rsidR="00834C99">
          <w:pgSz w:w="16383" w:h="11906" w:orient="landscape"/>
          <w:pgMar w:top="1134" w:right="850" w:bottom="1134" w:left="1701" w:header="720" w:footer="720" w:gutter="0"/>
          <w:cols w:space="720"/>
        </w:sectPr>
      </w:pPr>
    </w:p>
    <w:p w:rsidR="00834C99" w:rsidRDefault="001E7F1C">
      <w:pPr>
        <w:spacing w:after="0"/>
        <w:ind w:left="120"/>
      </w:pPr>
      <w:bookmarkStart w:id="16" w:name="block-21830299"/>
      <w:bookmarkEnd w:id="14"/>
      <w:r>
        <w:rPr>
          <w:rFonts w:ascii="Times New Roman" w:hAnsi="Times New Roman"/>
          <w:b/>
          <w:color w:val="000000"/>
          <w:sz w:val="28"/>
        </w:rPr>
        <w:lastRenderedPageBreak/>
        <w:t xml:space="preserve"> ПОУРОЧНОЕ ПЛАНИРОВАНИЕ </w:t>
      </w:r>
    </w:p>
    <w:p w:rsidR="00834C99" w:rsidRDefault="001E7F1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4"/>
        <w:gridCol w:w="4129"/>
        <w:gridCol w:w="1161"/>
        <w:gridCol w:w="1841"/>
        <w:gridCol w:w="1910"/>
        <w:gridCol w:w="1347"/>
        <w:gridCol w:w="2788"/>
      </w:tblGrid>
      <w:tr w:rsidR="00834C99">
        <w:trPr>
          <w:trHeight w:val="144"/>
          <w:tblCellSpacing w:w="20" w:type="nil"/>
        </w:trPr>
        <w:tc>
          <w:tcPr>
            <w:tcW w:w="356"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 п/п </w:t>
            </w:r>
          </w:p>
          <w:p w:rsidR="00834C99" w:rsidRDefault="00834C99">
            <w:pPr>
              <w:spacing w:after="0"/>
              <w:ind w:left="135"/>
            </w:pPr>
          </w:p>
        </w:tc>
        <w:tc>
          <w:tcPr>
            <w:tcW w:w="3520"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Тема урока </w:t>
            </w:r>
          </w:p>
          <w:p w:rsidR="00834C99" w:rsidRDefault="00834C99">
            <w:pPr>
              <w:spacing w:after="0"/>
              <w:ind w:left="135"/>
            </w:pPr>
          </w:p>
        </w:tc>
        <w:tc>
          <w:tcPr>
            <w:tcW w:w="0" w:type="auto"/>
            <w:gridSpan w:val="3"/>
            <w:tcMar>
              <w:top w:w="50" w:type="dxa"/>
              <w:left w:w="100" w:type="dxa"/>
            </w:tcMar>
            <w:vAlign w:val="center"/>
          </w:tcPr>
          <w:p w:rsidR="00834C99" w:rsidRDefault="001E7F1C">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Дата изучения </w:t>
            </w:r>
          </w:p>
          <w:p w:rsidR="00834C99" w:rsidRDefault="00834C99">
            <w:pPr>
              <w:spacing w:after="0"/>
              <w:ind w:left="135"/>
            </w:pPr>
          </w:p>
        </w:tc>
        <w:tc>
          <w:tcPr>
            <w:tcW w:w="1933"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Электронные цифровые образовательные ресурсы </w:t>
            </w:r>
          </w:p>
          <w:p w:rsidR="00834C99" w:rsidRDefault="00834C99">
            <w:pPr>
              <w:spacing w:after="0"/>
              <w:ind w:left="135"/>
            </w:pPr>
          </w:p>
        </w:tc>
      </w:tr>
      <w:tr w:rsidR="00834C99">
        <w:trPr>
          <w:trHeight w:val="144"/>
          <w:tblCellSpacing w:w="20" w:type="nil"/>
        </w:trPr>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c>
          <w:tcPr>
            <w:tcW w:w="793"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Всего </w:t>
            </w:r>
          </w:p>
          <w:p w:rsidR="00834C99" w:rsidRDefault="00834C99">
            <w:pPr>
              <w:spacing w:after="0"/>
              <w:ind w:left="135"/>
            </w:pPr>
          </w:p>
        </w:tc>
        <w:tc>
          <w:tcPr>
            <w:tcW w:w="1485"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Контрольные работы </w:t>
            </w:r>
          </w:p>
          <w:p w:rsidR="00834C99" w:rsidRDefault="00834C99">
            <w:pPr>
              <w:spacing w:after="0"/>
              <w:ind w:left="135"/>
            </w:pPr>
          </w:p>
        </w:tc>
        <w:tc>
          <w:tcPr>
            <w:tcW w:w="1587"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Практические работы </w:t>
            </w:r>
          </w:p>
          <w:p w:rsidR="00834C99" w:rsidRDefault="00834C99">
            <w:pPr>
              <w:spacing w:after="0"/>
              <w:ind w:left="135"/>
            </w:pPr>
          </w:p>
        </w:tc>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32</w:t>
              </w:r>
              <w:r>
                <w:rPr>
                  <w:rFonts w:ascii="Times New Roman" w:hAnsi="Times New Roman"/>
                  <w:color w:val="0000FF"/>
                  <w:u w:val="single"/>
                </w:rPr>
                <w:t>e</w:t>
              </w:r>
              <w:r w:rsidRPr="00F949B6">
                <w:rPr>
                  <w:rFonts w:ascii="Times New Roman" w:hAnsi="Times New Roman"/>
                  <w:color w:val="0000FF"/>
                  <w:u w:val="single"/>
                  <w:lang w:val="ru-RU"/>
                </w:rPr>
                <w:t>2</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33</w:t>
              </w:r>
              <w:r>
                <w:rPr>
                  <w:rFonts w:ascii="Times New Roman" w:hAnsi="Times New Roman"/>
                  <w:color w:val="0000FF"/>
                  <w:u w:val="single"/>
                </w:rPr>
                <w:t>e</w:t>
              </w:r>
              <w:r w:rsidRPr="00F949B6">
                <w:rPr>
                  <w:rFonts w:ascii="Times New Roman" w:hAnsi="Times New Roman"/>
                  <w:color w:val="0000FF"/>
                  <w:u w:val="single"/>
                  <w:lang w:val="ru-RU"/>
                </w:rPr>
                <w:t>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3508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3620</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372</w:t>
              </w:r>
              <w:r>
                <w:rPr>
                  <w:rFonts w:ascii="Times New Roman" w:hAnsi="Times New Roman"/>
                  <w:color w:val="0000FF"/>
                  <w:u w:val="single"/>
                </w:rPr>
                <w:t>e</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39</w:t>
              </w:r>
              <w:r>
                <w:rPr>
                  <w:rFonts w:ascii="Times New Roman" w:hAnsi="Times New Roman"/>
                  <w:color w:val="0000FF"/>
                  <w:u w:val="single"/>
                </w:rPr>
                <w:t>cc</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7</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ada</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8</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Принцип относительности Галилея. </w:t>
            </w:r>
            <w:r w:rsidRPr="00F949B6">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be</w:t>
              </w:r>
              <w:r w:rsidRPr="00F949B6">
                <w:rPr>
                  <w:rFonts w:ascii="Times New Roman" w:hAnsi="Times New Roman"/>
                  <w:color w:val="0000FF"/>
                  <w:u w:val="single"/>
                  <w:lang w:val="ru-RU"/>
                </w:rPr>
                <w:t>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be</w:t>
              </w:r>
              <w:r w:rsidRPr="00F949B6">
                <w:rPr>
                  <w:rFonts w:ascii="Times New Roman" w:hAnsi="Times New Roman"/>
                  <w:color w:val="0000FF"/>
                  <w:u w:val="single"/>
                  <w:lang w:val="ru-RU"/>
                </w:rPr>
                <w:t>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10</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be</w:t>
              </w:r>
              <w:r w:rsidRPr="00F949B6">
                <w:rPr>
                  <w:rFonts w:ascii="Times New Roman" w:hAnsi="Times New Roman"/>
                  <w:color w:val="0000FF"/>
                  <w:u w:val="single"/>
                  <w:lang w:val="ru-RU"/>
                </w:rPr>
                <w:t>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11</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d</w:t>
              </w:r>
              <w:r w:rsidRPr="00F949B6">
                <w:rPr>
                  <w:rFonts w:ascii="Times New Roman" w:hAnsi="Times New Roman"/>
                  <w:color w:val="0000FF"/>
                  <w:u w:val="single"/>
                  <w:lang w:val="ru-RU"/>
                </w:rPr>
                <w:t>00</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12</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e</w:t>
              </w:r>
              <w:r w:rsidRPr="00F949B6">
                <w:rPr>
                  <w:rFonts w:ascii="Times New Roman" w:hAnsi="Times New Roman"/>
                  <w:color w:val="0000FF"/>
                  <w:u w:val="single"/>
                  <w:lang w:val="ru-RU"/>
                </w:rPr>
                <w:t>18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13</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f</w:t>
              </w:r>
              <w:r w:rsidRPr="00F949B6">
                <w:rPr>
                  <w:rFonts w:ascii="Times New Roman" w:hAnsi="Times New Roman"/>
                  <w:color w:val="0000FF"/>
                  <w:u w:val="single"/>
                  <w:lang w:val="ru-RU"/>
                </w:rPr>
                <w:t>76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14</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41</w:t>
              </w:r>
              <w:r>
                <w:rPr>
                  <w:rFonts w:ascii="Times New Roman" w:hAnsi="Times New Roman"/>
                  <w:color w:val="0000FF"/>
                  <w:u w:val="single"/>
                </w:rPr>
                <w:t>a</w:t>
              </w:r>
              <w:r w:rsidRPr="00F949B6">
                <w:rPr>
                  <w:rFonts w:ascii="Times New Roman" w:hAnsi="Times New Roman"/>
                  <w:color w:val="0000FF"/>
                  <w:u w:val="single"/>
                  <w:lang w:val="ru-RU"/>
                </w:rPr>
                <w:t>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15</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43</w:t>
              </w:r>
              <w:r>
                <w:rPr>
                  <w:rFonts w:ascii="Times New Roman" w:hAnsi="Times New Roman"/>
                  <w:color w:val="0000FF"/>
                  <w:u w:val="single"/>
                </w:rPr>
                <w:t>d</w:t>
              </w:r>
              <w:r w:rsidRPr="00F949B6">
                <w:rPr>
                  <w:rFonts w:ascii="Times New Roman" w:hAnsi="Times New Roman"/>
                  <w:color w:val="0000FF"/>
                  <w:u w:val="single"/>
                  <w:lang w:val="ru-RU"/>
                </w:rPr>
                <w:t>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16</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4502</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17</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Потенциальная энергия. </w:t>
            </w:r>
            <w:r w:rsidRPr="00F949B6">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461</w:t>
              </w:r>
              <w:r>
                <w:rPr>
                  <w:rFonts w:ascii="Times New Roman" w:hAnsi="Times New Roman"/>
                  <w:color w:val="0000FF"/>
                  <w:u w:val="single"/>
                </w:rPr>
                <w:t>a</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478</w:t>
              </w:r>
              <w:r>
                <w:rPr>
                  <w:rFonts w:ascii="Times New Roman" w:hAnsi="Times New Roman"/>
                  <w:color w:val="0000FF"/>
                  <w:u w:val="single"/>
                </w:rPr>
                <w:t>c</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19</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20</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w:t>
              </w:r>
              <w:r>
                <w:rPr>
                  <w:rFonts w:ascii="Times New Roman" w:hAnsi="Times New Roman"/>
                  <w:color w:val="0000FF"/>
                  <w:u w:val="single"/>
                </w:rPr>
                <w:t>b</w:t>
              </w:r>
              <w:r w:rsidRPr="00F949B6">
                <w:rPr>
                  <w:rFonts w:ascii="Times New Roman" w:hAnsi="Times New Roman"/>
                  <w:color w:val="0000FF"/>
                  <w:u w:val="single"/>
                  <w:lang w:val="ru-RU"/>
                </w:rPr>
                <w:t>74</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21</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w:t>
              </w:r>
              <w:r>
                <w:rPr>
                  <w:rFonts w:ascii="Times New Roman" w:hAnsi="Times New Roman"/>
                  <w:color w:val="0000FF"/>
                  <w:u w:val="single"/>
                </w:rPr>
                <w:t>dc</w:t>
              </w:r>
              <w:r w:rsidRPr="00F949B6">
                <w:rPr>
                  <w:rFonts w:ascii="Times New Roman" w:hAnsi="Times New Roman"/>
                  <w:color w:val="0000FF"/>
                  <w:u w:val="single"/>
                  <w:lang w:val="ru-RU"/>
                </w:rPr>
                <w:t>2</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22</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23</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24</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w:t>
              </w:r>
              <w:r>
                <w:rPr>
                  <w:rFonts w:ascii="Times New Roman" w:hAnsi="Times New Roman"/>
                  <w:color w:val="0000FF"/>
                  <w:u w:val="single"/>
                </w:rPr>
                <w:t>fde</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26</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511</w:t>
              </w:r>
              <w:r>
                <w:rPr>
                  <w:rFonts w:ascii="Times New Roman" w:hAnsi="Times New Roman"/>
                  <w:color w:val="0000FF"/>
                  <w:u w:val="single"/>
                </w:rPr>
                <w:t>e</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27</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28</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29</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570</w:t>
              </w:r>
              <w:r>
                <w:rPr>
                  <w:rFonts w:ascii="Times New Roman" w:hAnsi="Times New Roman"/>
                  <w:color w:val="0000FF"/>
                  <w:u w:val="single"/>
                </w:rPr>
                <w:t>e</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30</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5952</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31</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w:t>
              </w:r>
              <w:r>
                <w:rPr>
                  <w:rFonts w:ascii="Times New Roman" w:hAnsi="Times New Roman"/>
                  <w:color w:val="0000FF"/>
                  <w:u w:val="single"/>
                </w:rPr>
                <w:t>c</w:t>
              </w:r>
              <w:r w:rsidRPr="00F949B6">
                <w:rPr>
                  <w:rFonts w:ascii="Times New Roman" w:hAnsi="Times New Roman"/>
                  <w:color w:val="0000FF"/>
                  <w:u w:val="single"/>
                  <w:lang w:val="ru-RU"/>
                </w:rPr>
                <w:t>36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32</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w:t>
              </w:r>
              <w:r>
                <w:rPr>
                  <w:rFonts w:ascii="Times New Roman" w:hAnsi="Times New Roman"/>
                  <w:color w:val="0000FF"/>
                  <w:u w:val="single"/>
                </w:rPr>
                <w:t>c</w:t>
              </w:r>
              <w:r w:rsidRPr="00F949B6">
                <w:rPr>
                  <w:rFonts w:ascii="Times New Roman" w:hAnsi="Times New Roman"/>
                  <w:color w:val="0000FF"/>
                  <w:u w:val="single"/>
                  <w:lang w:val="ru-RU"/>
                </w:rPr>
                <w:t>36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33</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w:t>
              </w:r>
              <w:r>
                <w:rPr>
                  <w:rFonts w:ascii="Times New Roman" w:hAnsi="Times New Roman"/>
                  <w:color w:val="0000FF"/>
                  <w:u w:val="single"/>
                </w:rPr>
                <w:t>efc</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34</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Необратимость процессов в </w:t>
            </w:r>
            <w:r w:rsidRPr="00F949B6">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6230</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600</w:t>
              </w:r>
              <w:r>
                <w:rPr>
                  <w:rFonts w:ascii="Times New Roman" w:hAnsi="Times New Roman"/>
                  <w:color w:val="0000FF"/>
                  <w:u w:val="single"/>
                </w:rPr>
                <w:t>a</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36</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Цикл Карно и его КПД</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37</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38</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6938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39</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a</w:t>
              </w:r>
              <w:r w:rsidRPr="00F949B6">
                <w:rPr>
                  <w:rFonts w:ascii="Times New Roman" w:hAnsi="Times New Roman"/>
                  <w:color w:val="0000FF"/>
                  <w:u w:val="single"/>
                  <w:lang w:val="ru-RU"/>
                </w:rPr>
                <w:t>50</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40</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63</w:t>
              </w:r>
              <w:r>
                <w:rPr>
                  <w:rFonts w:ascii="Times New Roman" w:hAnsi="Times New Roman"/>
                  <w:color w:val="0000FF"/>
                  <w:u w:val="single"/>
                </w:rPr>
                <w:t>b</w:t>
              </w:r>
              <w:r w:rsidRPr="00F949B6">
                <w:rPr>
                  <w:rFonts w:ascii="Times New Roman" w:hAnsi="Times New Roman"/>
                  <w:color w:val="0000FF"/>
                  <w:u w:val="single"/>
                  <w:lang w:val="ru-RU"/>
                </w:rPr>
                <w:t>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41</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64</w:t>
              </w:r>
              <w:r>
                <w:rPr>
                  <w:rFonts w:ascii="Times New Roman" w:hAnsi="Times New Roman"/>
                  <w:color w:val="0000FF"/>
                  <w:u w:val="single"/>
                </w:rPr>
                <w:t>d</w:t>
              </w:r>
              <w:r w:rsidRPr="00F949B6">
                <w:rPr>
                  <w:rFonts w:ascii="Times New Roman" w:hAnsi="Times New Roman"/>
                  <w:color w:val="0000FF"/>
                  <w:u w:val="single"/>
                  <w:lang w:val="ru-RU"/>
                </w:rPr>
                <w:t>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42</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65</w:t>
              </w:r>
              <w:r>
                <w:rPr>
                  <w:rFonts w:ascii="Times New Roman" w:hAnsi="Times New Roman"/>
                  <w:color w:val="0000FF"/>
                  <w:u w:val="single"/>
                </w:rPr>
                <w:t>f</w:t>
              </w:r>
              <w:r w:rsidRPr="00F949B6">
                <w:rPr>
                  <w:rFonts w:ascii="Times New Roman" w:hAnsi="Times New Roman"/>
                  <w:color w:val="0000FF"/>
                  <w:u w:val="single"/>
                  <w:lang w:val="ru-RU"/>
                </w:rPr>
                <w:t>0</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43</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6708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44</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6820</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45</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Электризация тел. Электрический заряд. Два вида электрических </w:t>
            </w:r>
            <w:r w:rsidRPr="00F949B6">
              <w:rPr>
                <w:rFonts w:ascii="Times New Roman" w:hAnsi="Times New Roman"/>
                <w:color w:val="000000"/>
                <w:sz w:val="24"/>
                <w:lang w:val="ru-RU"/>
              </w:rPr>
              <w:lastRenderedPageBreak/>
              <w:t>зарядов</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bcc</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bcc</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47</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ce</w:t>
              </w:r>
              <w:r w:rsidRPr="00F949B6">
                <w:rPr>
                  <w:rFonts w:ascii="Times New Roman" w:hAnsi="Times New Roman"/>
                  <w:color w:val="0000FF"/>
                  <w:u w:val="single"/>
                  <w:lang w:val="ru-RU"/>
                </w:rPr>
                <w:t>4</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48</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df</w:t>
              </w:r>
              <w:r w:rsidRPr="00F949B6">
                <w:rPr>
                  <w:rFonts w:ascii="Times New Roman" w:hAnsi="Times New Roman"/>
                  <w:color w:val="0000FF"/>
                  <w:u w:val="single"/>
                  <w:lang w:val="ru-RU"/>
                </w:rPr>
                <w:t>2</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49</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f</w:t>
              </w:r>
              <w:r w:rsidRPr="00F949B6">
                <w:rPr>
                  <w:rFonts w:ascii="Times New Roman" w:hAnsi="Times New Roman"/>
                  <w:color w:val="0000FF"/>
                  <w:u w:val="single"/>
                  <w:lang w:val="ru-RU"/>
                </w:rPr>
                <w:t>00</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50</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7018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51</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7126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52</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72</w:t>
              </w:r>
              <w:r>
                <w:rPr>
                  <w:rFonts w:ascii="Times New Roman" w:hAnsi="Times New Roman"/>
                  <w:color w:val="0000FF"/>
                  <w:u w:val="single"/>
                </w:rPr>
                <w:t>c</w:t>
              </w:r>
              <w:r w:rsidRPr="00F949B6">
                <w:rPr>
                  <w:rFonts w:ascii="Times New Roman" w:hAnsi="Times New Roman"/>
                  <w:color w:val="0000FF"/>
                  <w:u w:val="single"/>
                  <w:lang w:val="ru-RU"/>
                </w:rPr>
                <w:t>0</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53</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54</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 xml:space="preserve">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56</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74</w:t>
              </w:r>
              <w:r>
                <w:rPr>
                  <w:rFonts w:ascii="Times New Roman" w:hAnsi="Times New Roman"/>
                  <w:color w:val="0000FF"/>
                  <w:u w:val="single"/>
                </w:rPr>
                <w:t>f</w:t>
              </w:r>
              <w:r w:rsidRPr="00F949B6">
                <w:rPr>
                  <w:rFonts w:ascii="Times New Roman" w:hAnsi="Times New Roman"/>
                  <w:color w:val="0000FF"/>
                  <w:u w:val="single"/>
                  <w:lang w:val="ru-RU"/>
                </w:rPr>
                <w:t>0</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57</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7838</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58</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w:t>
              </w:r>
              <w:r>
                <w:rPr>
                  <w:rFonts w:ascii="Times New Roman" w:hAnsi="Times New Roman"/>
                  <w:color w:val="0000FF"/>
                  <w:u w:val="single"/>
                </w:rPr>
                <w:t>ae</w:t>
              </w:r>
              <w:r w:rsidRPr="00F949B6">
                <w:rPr>
                  <w:rFonts w:ascii="Times New Roman" w:hAnsi="Times New Roman"/>
                  <w:color w:val="0000FF"/>
                  <w:u w:val="single"/>
                  <w:lang w:val="ru-RU"/>
                </w:rPr>
                <w:t>0</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59</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60</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61</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F949B6">
              <w:rPr>
                <w:rFonts w:ascii="Times New Roman" w:hAnsi="Times New Roman"/>
                <w:color w:val="000000"/>
                <w:sz w:val="24"/>
                <w:lang w:val="ru-RU"/>
              </w:rPr>
              <w:t>—</w:t>
            </w:r>
            <w:r>
              <w:rPr>
                <w:rFonts w:ascii="Times New Roman" w:hAnsi="Times New Roman"/>
                <w:color w:val="000000"/>
                <w:sz w:val="24"/>
              </w:rPr>
              <w:t>n</w:t>
            </w:r>
            <w:r w:rsidRPr="00F949B6">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84</w:t>
              </w:r>
              <w:r>
                <w:rPr>
                  <w:rFonts w:ascii="Times New Roman" w:hAnsi="Times New Roman"/>
                  <w:color w:val="0000FF"/>
                  <w:u w:val="single"/>
                </w:rPr>
                <w:t>ae</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82</w:t>
              </w:r>
              <w:r>
                <w:rPr>
                  <w:rFonts w:ascii="Times New Roman" w:hAnsi="Times New Roman"/>
                  <w:color w:val="0000FF"/>
                  <w:u w:val="single"/>
                </w:rPr>
                <w:t>ba</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63</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84</w:t>
              </w:r>
              <w:r>
                <w:rPr>
                  <w:rFonts w:ascii="Times New Roman" w:hAnsi="Times New Roman"/>
                  <w:color w:val="0000FF"/>
                  <w:u w:val="single"/>
                </w:rPr>
                <w:t>ae</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64</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86</w:t>
              </w:r>
              <w:r>
                <w:rPr>
                  <w:rFonts w:ascii="Times New Roman" w:hAnsi="Times New Roman"/>
                  <w:color w:val="0000FF"/>
                  <w:u w:val="single"/>
                </w:rPr>
                <w:t>fc</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65</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88</w:t>
              </w:r>
              <w:r>
                <w:rPr>
                  <w:rFonts w:ascii="Times New Roman" w:hAnsi="Times New Roman"/>
                  <w:color w:val="0000FF"/>
                  <w:u w:val="single"/>
                </w:rPr>
                <w:t>be</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66</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w:t>
              </w:r>
              <w:r>
                <w:rPr>
                  <w:rFonts w:ascii="Times New Roman" w:hAnsi="Times New Roman"/>
                  <w:color w:val="0000FF"/>
                  <w:u w:val="single"/>
                </w:rPr>
                <w:t>a</w:t>
              </w:r>
              <w:r w:rsidRPr="00F949B6">
                <w:rPr>
                  <w:rFonts w:ascii="Times New Roman" w:hAnsi="Times New Roman"/>
                  <w:color w:val="0000FF"/>
                  <w:u w:val="single"/>
                  <w:lang w:val="ru-RU"/>
                </w:rPr>
                <w:t>8</w:t>
              </w:r>
              <w:r>
                <w:rPr>
                  <w:rFonts w:ascii="Times New Roman" w:hAnsi="Times New Roman"/>
                  <w:color w:val="0000FF"/>
                  <w:u w:val="single"/>
                </w:rPr>
                <w:t>a</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67</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w:t>
              </w:r>
              <w:r>
                <w:rPr>
                  <w:rFonts w:ascii="Times New Roman" w:hAnsi="Times New Roman"/>
                  <w:color w:val="0000FF"/>
                  <w:u w:val="single"/>
                </w:rPr>
                <w:t>c</w:t>
              </w:r>
              <w:r w:rsidRPr="00F949B6">
                <w:rPr>
                  <w:rFonts w:ascii="Times New Roman" w:hAnsi="Times New Roman"/>
                  <w:color w:val="0000FF"/>
                  <w:u w:val="single"/>
                  <w:lang w:val="ru-RU"/>
                </w:rPr>
                <w:t>56</w:t>
              </w:r>
            </w:hyperlink>
          </w:p>
        </w:tc>
      </w:tr>
      <w:tr w:rsidR="00834C99" w:rsidRPr="00F949B6">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68</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w:t>
              </w:r>
              <w:r>
                <w:rPr>
                  <w:rFonts w:ascii="Times New Roman" w:hAnsi="Times New Roman"/>
                  <w:color w:val="0000FF"/>
                  <w:u w:val="single"/>
                </w:rPr>
                <w:t>f</w:t>
              </w:r>
              <w:r w:rsidRPr="00F949B6">
                <w:rPr>
                  <w:rFonts w:ascii="Times New Roman" w:hAnsi="Times New Roman"/>
                  <w:color w:val="0000FF"/>
                  <w:u w:val="single"/>
                  <w:lang w:val="ru-RU"/>
                </w:rPr>
                <w:t>6</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68 </w:t>
            </w:r>
          </w:p>
        </w:tc>
        <w:tc>
          <w:tcPr>
            <w:tcW w:w="148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34C99" w:rsidRDefault="00834C99"/>
        </w:tc>
      </w:tr>
    </w:tbl>
    <w:p w:rsidR="00834C99" w:rsidRDefault="00834C99">
      <w:pPr>
        <w:sectPr w:rsidR="00834C99">
          <w:pgSz w:w="16383" w:h="11906" w:orient="landscape"/>
          <w:pgMar w:top="1134" w:right="850" w:bottom="1134" w:left="1701" w:header="720" w:footer="720" w:gutter="0"/>
          <w:cols w:space="720"/>
        </w:sectPr>
      </w:pPr>
    </w:p>
    <w:p w:rsidR="00834C99" w:rsidRDefault="001E7F1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6"/>
        <w:gridCol w:w="4096"/>
        <w:gridCol w:w="1170"/>
        <w:gridCol w:w="1841"/>
        <w:gridCol w:w="1910"/>
        <w:gridCol w:w="1347"/>
        <w:gridCol w:w="2800"/>
      </w:tblGrid>
      <w:tr w:rsidR="00834C99">
        <w:trPr>
          <w:trHeight w:val="144"/>
          <w:tblCellSpacing w:w="20" w:type="nil"/>
        </w:trPr>
        <w:tc>
          <w:tcPr>
            <w:tcW w:w="361"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 п/п </w:t>
            </w:r>
          </w:p>
          <w:p w:rsidR="00834C99" w:rsidRDefault="00834C99">
            <w:pPr>
              <w:spacing w:after="0"/>
              <w:ind w:left="135"/>
            </w:pPr>
          </w:p>
        </w:tc>
        <w:tc>
          <w:tcPr>
            <w:tcW w:w="3432"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Тема урока </w:t>
            </w:r>
          </w:p>
          <w:p w:rsidR="00834C99" w:rsidRDefault="00834C99">
            <w:pPr>
              <w:spacing w:after="0"/>
              <w:ind w:left="135"/>
            </w:pPr>
          </w:p>
        </w:tc>
        <w:tc>
          <w:tcPr>
            <w:tcW w:w="0" w:type="auto"/>
            <w:gridSpan w:val="3"/>
            <w:tcMar>
              <w:top w:w="50" w:type="dxa"/>
              <w:left w:w="100" w:type="dxa"/>
            </w:tcMar>
            <w:vAlign w:val="center"/>
          </w:tcPr>
          <w:p w:rsidR="00834C99" w:rsidRDefault="001E7F1C">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Дата изучения </w:t>
            </w:r>
          </w:p>
          <w:p w:rsidR="00834C99" w:rsidRDefault="00834C99">
            <w:pPr>
              <w:spacing w:after="0"/>
              <w:ind w:left="135"/>
            </w:pPr>
          </w:p>
        </w:tc>
        <w:tc>
          <w:tcPr>
            <w:tcW w:w="1944"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Электронные цифровые образовательные ресурсы </w:t>
            </w:r>
          </w:p>
          <w:p w:rsidR="00834C99" w:rsidRDefault="00834C99">
            <w:pPr>
              <w:spacing w:after="0"/>
              <w:ind w:left="135"/>
            </w:pPr>
          </w:p>
        </w:tc>
      </w:tr>
      <w:tr w:rsidR="00834C99">
        <w:trPr>
          <w:trHeight w:val="144"/>
          <w:tblCellSpacing w:w="20" w:type="nil"/>
        </w:trPr>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c>
          <w:tcPr>
            <w:tcW w:w="802"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Всего </w:t>
            </w:r>
          </w:p>
          <w:p w:rsidR="00834C99" w:rsidRDefault="00834C99">
            <w:pPr>
              <w:spacing w:after="0"/>
              <w:ind w:left="135"/>
            </w:pPr>
          </w:p>
        </w:tc>
        <w:tc>
          <w:tcPr>
            <w:tcW w:w="1496"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Контрольные работы </w:t>
            </w:r>
          </w:p>
          <w:p w:rsidR="00834C99" w:rsidRDefault="00834C99">
            <w:pPr>
              <w:spacing w:after="0"/>
              <w:ind w:left="135"/>
            </w:pPr>
          </w:p>
        </w:tc>
        <w:tc>
          <w:tcPr>
            <w:tcW w:w="1598"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Практические работы </w:t>
            </w:r>
          </w:p>
          <w:p w:rsidR="00834C99" w:rsidRDefault="00834C99">
            <w:pPr>
              <w:spacing w:after="0"/>
              <w:ind w:left="135"/>
            </w:pPr>
          </w:p>
        </w:tc>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9778</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98</w:t>
              </w:r>
              <w:r>
                <w:rPr>
                  <w:rFonts w:ascii="Times New Roman" w:hAnsi="Times New Roman"/>
                  <w:color w:val="0000FF"/>
                  <w:u w:val="single"/>
                </w:rPr>
                <w:t>fe</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98</w:t>
              </w:r>
              <w:r>
                <w:rPr>
                  <w:rFonts w:ascii="Times New Roman" w:hAnsi="Times New Roman"/>
                  <w:color w:val="0000FF"/>
                  <w:u w:val="single"/>
                </w:rPr>
                <w:t>fe</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w:t>
              </w:r>
              <w:r>
                <w:rPr>
                  <w:rFonts w:ascii="Times New Roman" w:hAnsi="Times New Roman"/>
                  <w:color w:val="0000FF"/>
                  <w:u w:val="single"/>
                </w:rPr>
                <w:t>ac</w:t>
              </w:r>
              <w:r w:rsidRPr="00F949B6">
                <w:rPr>
                  <w:rFonts w:ascii="Times New Roman" w:hAnsi="Times New Roman"/>
                  <w:color w:val="0000FF"/>
                  <w:u w:val="single"/>
                  <w:lang w:val="ru-RU"/>
                </w:rPr>
                <w:t>0</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w:t>
              </w:r>
              <w:r>
                <w:rPr>
                  <w:rFonts w:ascii="Times New Roman" w:hAnsi="Times New Roman"/>
                  <w:color w:val="0000FF"/>
                  <w:u w:val="single"/>
                </w:rPr>
                <w:t>df</w:t>
              </w:r>
              <w:r w:rsidRPr="00F949B6">
                <w:rPr>
                  <w:rFonts w:ascii="Times New Roman" w:hAnsi="Times New Roman"/>
                  <w:color w:val="0000FF"/>
                  <w:u w:val="single"/>
                  <w:lang w:val="ru-RU"/>
                </w:rPr>
                <w:t>4</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F949B6">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w:t>
              </w:r>
              <w:r w:rsidRPr="00F949B6">
                <w:rPr>
                  <w:rFonts w:ascii="Times New Roman" w:hAnsi="Times New Roman"/>
                  <w:color w:val="0000FF"/>
                  <w:u w:val="single"/>
                  <w:lang w:val="ru-RU"/>
                </w:rPr>
                <w:t>150</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8</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w:t>
              </w:r>
              <w:r w:rsidRPr="00F949B6">
                <w:rPr>
                  <w:rFonts w:ascii="Times New Roman" w:hAnsi="Times New Roman"/>
                  <w:color w:val="0000FF"/>
                  <w:u w:val="single"/>
                  <w:lang w:val="ru-RU"/>
                </w:rPr>
                <w:t>600</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cab</w:t>
              </w:r>
              <w:r w:rsidRPr="00F949B6">
                <w:rPr>
                  <w:rFonts w:ascii="Times New Roman" w:hAnsi="Times New Roman"/>
                  <w:color w:val="0000FF"/>
                  <w:u w:val="single"/>
                  <w:lang w:val="ru-RU"/>
                </w:rPr>
                <w:t>82</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11</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cad</w:t>
              </w:r>
              <w:r w:rsidRPr="00F949B6">
                <w:rPr>
                  <w:rFonts w:ascii="Times New Roman" w:hAnsi="Times New Roman"/>
                  <w:color w:val="0000FF"/>
                  <w:u w:val="single"/>
                  <w:lang w:val="ru-RU"/>
                </w:rPr>
                <w:t>58</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12</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caf</w:t>
              </w:r>
              <w:r w:rsidRPr="00F949B6">
                <w:rPr>
                  <w:rFonts w:ascii="Times New Roman" w:hAnsi="Times New Roman"/>
                  <w:color w:val="0000FF"/>
                  <w:u w:val="single"/>
                  <w:lang w:val="ru-RU"/>
                </w:rPr>
                <w:t>06</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14</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Колебательный контур. Свободные </w:t>
            </w:r>
            <w:r w:rsidRPr="00F949B6">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cb</w:t>
              </w:r>
              <w:r w:rsidRPr="00F949B6">
                <w:rPr>
                  <w:rFonts w:ascii="Times New Roman" w:hAnsi="Times New Roman"/>
                  <w:color w:val="0000FF"/>
                  <w:u w:val="single"/>
                  <w:lang w:val="ru-RU"/>
                </w:rPr>
                <w:t>820</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cb</w:t>
              </w:r>
              <w:r w:rsidRPr="00F949B6">
                <w:rPr>
                  <w:rFonts w:ascii="Times New Roman" w:hAnsi="Times New Roman"/>
                  <w:color w:val="0000FF"/>
                  <w:u w:val="single"/>
                  <w:lang w:val="ru-RU"/>
                </w:rPr>
                <w:t>9</w:t>
              </w:r>
              <w:r>
                <w:rPr>
                  <w:rFonts w:ascii="Times New Roman" w:hAnsi="Times New Roman"/>
                  <w:color w:val="0000FF"/>
                  <w:u w:val="single"/>
                </w:rPr>
                <w:t>c</w:t>
              </w:r>
              <w:r w:rsidRPr="00F949B6">
                <w:rPr>
                  <w:rFonts w:ascii="Times New Roman" w:hAnsi="Times New Roman"/>
                  <w:color w:val="0000FF"/>
                  <w:u w:val="single"/>
                  <w:lang w:val="ru-RU"/>
                </w:rPr>
                <w:t>4</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16</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cbb</w:t>
              </w:r>
              <w:r w:rsidRPr="00F949B6">
                <w:rPr>
                  <w:rFonts w:ascii="Times New Roman" w:hAnsi="Times New Roman"/>
                  <w:color w:val="0000FF"/>
                  <w:u w:val="single"/>
                  <w:lang w:val="ru-RU"/>
                </w:rPr>
                <w:t>86</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cbd</w:t>
              </w:r>
              <w:r w:rsidRPr="00F949B6">
                <w:rPr>
                  <w:rFonts w:ascii="Times New Roman" w:hAnsi="Times New Roman"/>
                  <w:color w:val="0000FF"/>
                  <w:u w:val="single"/>
                  <w:lang w:val="ru-RU"/>
                </w:rPr>
                <w:t>34</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18</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w:t>
              </w:r>
              <w:r w:rsidRPr="00F949B6">
                <w:rPr>
                  <w:rFonts w:ascii="Times New Roman" w:hAnsi="Times New Roman"/>
                  <w:color w:val="0000FF"/>
                  <w:u w:val="single"/>
                  <w:lang w:val="ru-RU"/>
                </w:rPr>
                <w:t>324</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cca</w:t>
              </w:r>
              <w:r w:rsidRPr="00F949B6">
                <w:rPr>
                  <w:rFonts w:ascii="Times New Roman" w:hAnsi="Times New Roman"/>
                  <w:color w:val="0000FF"/>
                  <w:u w:val="single"/>
                  <w:lang w:val="ru-RU"/>
                </w:rPr>
                <w:t>54</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22</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ccc</w:t>
              </w:r>
              <w:r w:rsidRPr="00F949B6">
                <w:rPr>
                  <w:rFonts w:ascii="Times New Roman" w:hAnsi="Times New Roman"/>
                  <w:color w:val="0000FF"/>
                  <w:u w:val="single"/>
                  <w:lang w:val="ru-RU"/>
                </w:rPr>
                <w:t>0</w:t>
              </w:r>
              <w:r>
                <w:rPr>
                  <w:rFonts w:ascii="Times New Roman" w:hAnsi="Times New Roman"/>
                  <w:color w:val="0000FF"/>
                  <w:u w:val="single"/>
                </w:rPr>
                <w:t>c</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23</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ccfe</w:t>
              </w:r>
              <w:r w:rsidRPr="00F949B6">
                <w:rPr>
                  <w:rFonts w:ascii="Times New Roman" w:hAnsi="Times New Roman"/>
                  <w:color w:val="0000FF"/>
                  <w:u w:val="single"/>
                  <w:lang w:val="ru-RU"/>
                </w:rPr>
                <w:t>0</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24</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w:t>
              </w:r>
              <w:r w:rsidRPr="00F949B6">
                <w:rPr>
                  <w:rFonts w:ascii="Times New Roman" w:hAnsi="Times New Roman"/>
                  <w:color w:val="0000FF"/>
                  <w:u w:val="single"/>
                  <w:lang w:val="ru-RU"/>
                </w:rPr>
                <w:t>6</w:t>
              </w:r>
              <w:r>
                <w:rPr>
                  <w:rFonts w:ascii="Times New Roman" w:hAnsi="Times New Roman"/>
                  <w:color w:val="0000FF"/>
                  <w:u w:val="single"/>
                </w:rPr>
                <w:t>f</w:t>
              </w:r>
              <w:r w:rsidRPr="00F949B6">
                <w:rPr>
                  <w:rFonts w:ascii="Times New Roman" w:hAnsi="Times New Roman"/>
                  <w:color w:val="0000FF"/>
                  <w:u w:val="single"/>
                  <w:lang w:val="ru-RU"/>
                </w:rPr>
                <w:t>8</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w:t>
              </w:r>
              <w:r w:rsidRPr="00F949B6">
                <w:rPr>
                  <w:rFonts w:ascii="Times New Roman" w:hAnsi="Times New Roman"/>
                  <w:color w:val="0000FF"/>
                  <w:u w:val="single"/>
                  <w:lang w:val="ru-RU"/>
                </w:rPr>
                <w:t>350</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w:t>
              </w:r>
              <w:r w:rsidRPr="00F949B6">
                <w:rPr>
                  <w:rFonts w:ascii="Times New Roman" w:hAnsi="Times New Roman"/>
                  <w:color w:val="0000FF"/>
                  <w:u w:val="single"/>
                  <w:lang w:val="ru-RU"/>
                </w:rPr>
                <w:t>4</w:t>
              </w:r>
              <w:r>
                <w:rPr>
                  <w:rFonts w:ascii="Times New Roman" w:hAnsi="Times New Roman"/>
                  <w:color w:val="0000FF"/>
                  <w:u w:val="single"/>
                </w:rPr>
                <w:t>e</w:t>
              </w:r>
              <w:r w:rsidRPr="00F949B6">
                <w:rPr>
                  <w:rFonts w:ascii="Times New Roman" w:hAnsi="Times New Roman"/>
                  <w:color w:val="0000FF"/>
                  <w:u w:val="single"/>
                  <w:lang w:val="ru-RU"/>
                </w:rPr>
                <w:t>0</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28</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6</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w:t>
              </w:r>
              <w:r w:rsidRPr="00F949B6">
                <w:rPr>
                  <w:rFonts w:ascii="Times New Roman" w:hAnsi="Times New Roman"/>
                  <w:color w:val="0000FF"/>
                  <w:u w:val="single"/>
                  <w:lang w:val="ru-RU"/>
                </w:rPr>
                <w:t>67</w:t>
              </w:r>
              <w:r>
                <w:rPr>
                  <w:rFonts w:ascii="Times New Roman" w:hAnsi="Times New Roman"/>
                  <w:color w:val="0000FF"/>
                  <w:u w:val="single"/>
                </w:rPr>
                <w:t>a</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Линзы. Построение изображений в </w:t>
            </w:r>
            <w:r w:rsidRPr="00F949B6">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cdd</w:t>
              </w:r>
              <w:r w:rsidRPr="00F949B6">
                <w:rPr>
                  <w:rFonts w:ascii="Times New Roman" w:hAnsi="Times New Roman"/>
                  <w:color w:val="0000FF"/>
                  <w:u w:val="single"/>
                  <w:lang w:val="ru-RU"/>
                </w:rPr>
                <w:t>1</w:t>
              </w:r>
              <w:r>
                <w:rPr>
                  <w:rFonts w:ascii="Times New Roman" w:hAnsi="Times New Roman"/>
                  <w:color w:val="0000FF"/>
                  <w:u w:val="single"/>
                </w:rPr>
                <w:t>e</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32</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ced</w:t>
              </w:r>
              <w:r w:rsidRPr="00F949B6">
                <w:rPr>
                  <w:rFonts w:ascii="Times New Roman" w:hAnsi="Times New Roman"/>
                  <w:color w:val="0000FF"/>
                  <w:u w:val="single"/>
                  <w:lang w:val="ru-RU"/>
                </w:rPr>
                <w:t>22</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34</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w:t>
              </w:r>
              <w:r w:rsidRPr="00F949B6">
                <w:rPr>
                  <w:rFonts w:ascii="Times New Roman" w:hAnsi="Times New Roman"/>
                  <w:color w:val="0000FF"/>
                  <w:u w:val="single"/>
                  <w:lang w:val="ru-RU"/>
                </w:rPr>
                <w:t>02</w:t>
              </w:r>
              <w:r>
                <w:rPr>
                  <w:rFonts w:ascii="Times New Roman" w:hAnsi="Times New Roman"/>
                  <w:color w:val="0000FF"/>
                  <w:u w:val="single"/>
                </w:rPr>
                <w:t>e</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w:t>
              </w:r>
              <w:r w:rsidRPr="00F949B6">
                <w:rPr>
                  <w:rFonts w:ascii="Times New Roman" w:hAnsi="Times New Roman"/>
                  <w:color w:val="0000FF"/>
                  <w:u w:val="single"/>
                  <w:lang w:val="ru-RU"/>
                </w:rPr>
                <w:t>862</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cfa</w:t>
              </w:r>
              <w:r w:rsidRPr="00F949B6">
                <w:rPr>
                  <w:rFonts w:ascii="Times New Roman" w:hAnsi="Times New Roman"/>
                  <w:color w:val="0000FF"/>
                  <w:u w:val="single"/>
                  <w:lang w:val="ru-RU"/>
                </w:rPr>
                <w:t>42</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38</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cfc</w:t>
              </w:r>
              <w:r w:rsidRPr="00F949B6">
                <w:rPr>
                  <w:rFonts w:ascii="Times New Roman" w:hAnsi="Times New Roman"/>
                  <w:color w:val="0000FF"/>
                  <w:u w:val="single"/>
                  <w:lang w:val="ru-RU"/>
                </w:rPr>
                <w:t>68</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w:t>
              </w:r>
              <w:r w:rsidRPr="00F949B6">
                <w:rPr>
                  <w:rFonts w:ascii="Times New Roman" w:hAnsi="Times New Roman"/>
                  <w:color w:val="0000FF"/>
                  <w:u w:val="single"/>
                  <w:lang w:val="ru-RU"/>
                </w:rPr>
                <w:t>6</w:t>
              </w:r>
              <w:r>
                <w:rPr>
                  <w:rFonts w:ascii="Times New Roman" w:hAnsi="Times New Roman"/>
                  <w:color w:val="0000FF"/>
                  <w:u w:val="single"/>
                </w:rPr>
                <w:t>f</w:t>
              </w:r>
              <w:r w:rsidRPr="00F949B6">
                <w:rPr>
                  <w:rFonts w:ascii="Times New Roman" w:hAnsi="Times New Roman"/>
                  <w:color w:val="0000FF"/>
                  <w:u w:val="single"/>
                  <w:lang w:val="ru-RU"/>
                </w:rPr>
                <w:t>0</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cfe</w:t>
              </w:r>
              <w:r w:rsidRPr="00F949B6">
                <w:rPr>
                  <w:rFonts w:ascii="Times New Roman" w:hAnsi="Times New Roman"/>
                  <w:color w:val="0000FF"/>
                  <w:u w:val="single"/>
                  <w:lang w:val="ru-RU"/>
                </w:rPr>
                <w:t>16</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41</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cffc</w:t>
              </w:r>
              <w:r w:rsidRPr="00F949B6">
                <w:rPr>
                  <w:rFonts w:ascii="Times New Roman" w:hAnsi="Times New Roman"/>
                  <w:color w:val="0000FF"/>
                  <w:u w:val="single"/>
                  <w:lang w:val="ru-RU"/>
                </w:rPr>
                <w:t>4</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42</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015</w:t>
              </w:r>
              <w:r>
                <w:rPr>
                  <w:rFonts w:ascii="Times New Roman" w:hAnsi="Times New Roman"/>
                  <w:color w:val="0000FF"/>
                  <w:u w:val="single"/>
                </w:rPr>
                <w:t>e</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43</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04</w:t>
              </w:r>
              <w:r>
                <w:rPr>
                  <w:rFonts w:ascii="Times New Roman" w:hAnsi="Times New Roman"/>
                  <w:color w:val="0000FF"/>
                  <w:u w:val="single"/>
                </w:rPr>
                <w:t>a</w:t>
              </w:r>
              <w:r w:rsidRPr="00F949B6">
                <w:rPr>
                  <w:rFonts w:ascii="Times New Roman" w:hAnsi="Times New Roman"/>
                  <w:color w:val="0000FF"/>
                  <w:u w:val="single"/>
                  <w:lang w:val="ru-RU"/>
                </w:rPr>
                <w:t>6</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44</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0302</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46</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F949B6">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091</w:t>
              </w:r>
              <w:r>
                <w:rPr>
                  <w:rFonts w:ascii="Times New Roman" w:hAnsi="Times New Roman"/>
                  <w:color w:val="0000FF"/>
                  <w:u w:val="single"/>
                </w:rPr>
                <w:t>a</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47</w:t>
            </w:r>
          </w:p>
        </w:tc>
        <w:tc>
          <w:tcPr>
            <w:tcW w:w="3432" w:type="dxa"/>
            <w:tcMar>
              <w:top w:w="50" w:type="dxa"/>
              <w:left w:w="100" w:type="dxa"/>
            </w:tcMar>
            <w:vAlign w:val="center"/>
          </w:tcPr>
          <w:p w:rsidR="00834C99" w:rsidRDefault="001E7F1C">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afa</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48</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afa</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Волновые свойства частиц. Волны де Бройля. Корпускулярно-волновой дуализм. Спонтанное и </w:t>
            </w:r>
            <w:r w:rsidRPr="00F949B6">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ca</w:t>
              </w:r>
              <w:r w:rsidRPr="00F949B6">
                <w:rPr>
                  <w:rFonts w:ascii="Times New Roman" w:hAnsi="Times New Roman"/>
                  <w:color w:val="0000FF"/>
                  <w:u w:val="single"/>
                  <w:lang w:val="ru-RU"/>
                </w:rPr>
                <w:t>8</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fd</w:t>
              </w:r>
              <w:r w:rsidRPr="00F949B6">
                <w:rPr>
                  <w:rFonts w:ascii="Times New Roman" w:hAnsi="Times New Roman"/>
                  <w:color w:val="0000FF"/>
                  <w:u w:val="single"/>
                  <w:lang w:val="ru-RU"/>
                </w:rPr>
                <w:t>2</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51</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52</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1162</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1356</w:t>
              </w:r>
            </w:hyperlink>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54</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e</w:t>
              </w:r>
              <w:r w:rsidRPr="00F949B6">
                <w:rPr>
                  <w:rFonts w:ascii="Times New Roman" w:hAnsi="Times New Roman"/>
                  <w:color w:val="0000FF"/>
                  <w:u w:val="single"/>
                  <w:lang w:val="ru-RU"/>
                </w:rPr>
                <w:t>38</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55</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58</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59</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60</w:t>
            </w:r>
          </w:p>
        </w:tc>
        <w:tc>
          <w:tcPr>
            <w:tcW w:w="3432" w:type="dxa"/>
            <w:tcMar>
              <w:top w:w="50" w:type="dxa"/>
              <w:left w:w="100" w:type="dxa"/>
            </w:tcMar>
            <w:vAlign w:val="center"/>
          </w:tcPr>
          <w:p w:rsidR="00834C99" w:rsidRDefault="001E7F1C">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61</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62</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64</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F949B6">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68</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1784</w:t>
              </w:r>
            </w:hyperlink>
          </w:p>
        </w:tc>
      </w:tr>
      <w:tr w:rsidR="00834C99">
        <w:trPr>
          <w:trHeight w:val="144"/>
          <w:tblCellSpacing w:w="20" w:type="nil"/>
        </w:trPr>
        <w:tc>
          <w:tcPr>
            <w:tcW w:w="0" w:type="auto"/>
            <w:gridSpan w:val="2"/>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68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34C99" w:rsidRDefault="00834C99"/>
        </w:tc>
      </w:tr>
    </w:tbl>
    <w:p w:rsidR="00834C99" w:rsidRDefault="00834C99">
      <w:pPr>
        <w:sectPr w:rsidR="00834C99">
          <w:pgSz w:w="16383" w:h="11906" w:orient="landscape"/>
          <w:pgMar w:top="1134" w:right="850" w:bottom="1134" w:left="1701" w:header="720" w:footer="720" w:gutter="0"/>
          <w:cols w:space="720"/>
        </w:sectPr>
      </w:pPr>
    </w:p>
    <w:p w:rsidR="00834C99" w:rsidRDefault="00834C99">
      <w:pPr>
        <w:sectPr w:rsidR="00834C99">
          <w:pgSz w:w="16383" w:h="11906" w:orient="landscape"/>
          <w:pgMar w:top="1134" w:right="850" w:bottom="1134" w:left="1701" w:header="720" w:footer="720" w:gutter="0"/>
          <w:cols w:space="720"/>
        </w:sectPr>
      </w:pPr>
    </w:p>
    <w:p w:rsidR="00834C99" w:rsidRDefault="00834C99">
      <w:pPr>
        <w:sectPr w:rsidR="00834C99">
          <w:pgSz w:w="11906" w:h="16383"/>
          <w:pgMar w:top="1134" w:right="850" w:bottom="1134" w:left="1701" w:header="720" w:footer="720" w:gutter="0"/>
          <w:cols w:space="720"/>
        </w:sectPr>
      </w:pPr>
      <w:bookmarkStart w:id="17" w:name="block-21830300"/>
      <w:bookmarkEnd w:id="16"/>
    </w:p>
    <w:bookmarkEnd w:id="17"/>
    <w:p w:rsidR="001E7F1C" w:rsidRDefault="001E7F1C"/>
    <w:sectPr w:rsidR="001E7F1C" w:rsidSect="00B41C5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E57D0"/>
    <w:multiLevelType w:val="multilevel"/>
    <w:tmpl w:val="F92A4D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6D60E56"/>
    <w:multiLevelType w:val="multilevel"/>
    <w:tmpl w:val="4536BF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E233387"/>
    <w:multiLevelType w:val="multilevel"/>
    <w:tmpl w:val="E5A46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834C99"/>
    <w:rsid w:val="001E1845"/>
    <w:rsid w:val="001E7F1C"/>
    <w:rsid w:val="00834C99"/>
    <w:rsid w:val="00B41C50"/>
    <w:rsid w:val="00F949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41C50"/>
    <w:rPr>
      <w:color w:val="0563C1" w:themeColor="hyperlink"/>
      <w:u w:val="single"/>
    </w:rPr>
  </w:style>
  <w:style w:type="table" w:styleId="ac">
    <w:name w:val="Table Grid"/>
    <w:basedOn w:val="a1"/>
    <w:uiPriority w:val="59"/>
    <w:rsid w:val="00B41C5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theme" Target="theme/theme1.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55</Pages>
  <Words>12008</Words>
  <Characters>68449</Characters>
  <Application>Microsoft Office Word</Application>
  <DocSecurity>0</DocSecurity>
  <Lines>570</Lines>
  <Paragraphs>160</Paragraphs>
  <ScaleCrop>false</ScaleCrop>
  <Company/>
  <LinksUpToDate>false</LinksUpToDate>
  <CharactersWithSpaces>80297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4</cp:revision>
  <dcterms:created xsi:type="dcterms:W3CDTF">2023-09-14T07:34:00Z</dcterms:created>
  <dcterms:modified xsi:type="dcterms:W3CDTF">2023-09-27T09:44:00Z</dcterms:modified>
</cp:coreProperties>
</file>